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41AC" w14:textId="77777777" w:rsidR="009F163F" w:rsidRPr="00CA6A0D" w:rsidRDefault="009F163F">
      <w:pPr>
        <w:ind w:left="0" w:hanging="2"/>
        <w:jc w:val="center"/>
        <w:rPr>
          <w:rFonts w:asciiTheme="majorHAnsi" w:eastAsia="Caladea" w:hAnsiTheme="majorHAnsi" w:cs="Caladea"/>
          <w:b/>
          <w:sz w:val="24"/>
          <w:szCs w:val="24"/>
        </w:rPr>
      </w:pPr>
    </w:p>
    <w:p w14:paraId="4A7F2E90" w14:textId="77777777" w:rsidR="009F163F" w:rsidRPr="00CA6A0D" w:rsidRDefault="008C5BA6">
      <w:pPr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CHAMADA </w:t>
      </w:r>
      <w:r w:rsidR="0070032B">
        <w:rPr>
          <w:rFonts w:asciiTheme="majorHAnsi" w:eastAsia="Caladea" w:hAnsiTheme="majorHAnsi" w:cs="Caladea"/>
          <w:b/>
          <w:sz w:val="24"/>
          <w:szCs w:val="24"/>
        </w:rPr>
        <w:t>INTERNA</w:t>
      </w:r>
      <w:r w:rsidR="0070032B" w:rsidRPr="00CA6A0D">
        <w:rPr>
          <w:rFonts w:asciiTheme="majorHAnsi" w:eastAsia="Caladea" w:hAnsiTheme="majorHAnsi" w:cs="Caladea"/>
          <w:b/>
          <w:sz w:val="24"/>
          <w:szCs w:val="24"/>
        </w:rPr>
        <w:t xml:space="preserve"> </w:t>
      </w:r>
      <w:r w:rsidRPr="00CA6A0D">
        <w:rPr>
          <w:rFonts w:asciiTheme="majorHAnsi" w:eastAsia="Caladea" w:hAnsiTheme="majorHAnsi" w:cs="Caladea"/>
          <w:b/>
          <w:sz w:val="24"/>
          <w:szCs w:val="24"/>
        </w:rPr>
        <w:t>PROGRAD/UFOB Nº 03/2022</w:t>
      </w:r>
    </w:p>
    <w:p w14:paraId="0C2A244E" w14:textId="6B3607AE" w:rsidR="009F163F" w:rsidRPr="00CA6A0D" w:rsidRDefault="008C5BA6" w:rsidP="008322C9">
      <w:pPr>
        <w:ind w:leftChars="-258" w:left="-568" w:right="-850" w:firstLineChars="0" w:firstLine="2"/>
        <w:jc w:val="both"/>
        <w:rPr>
          <w:rFonts w:asciiTheme="majorHAnsi" w:eastAsia="Caladea" w:hAnsiTheme="majorHAnsi" w:cs="Caladea"/>
          <w:b/>
          <w:bCs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bCs/>
          <w:sz w:val="24"/>
          <w:szCs w:val="24"/>
        </w:rPr>
        <w:t>Seleção de Coordenador Institucional para o Programa Institucional de Bolsa</w:t>
      </w:r>
      <w:r w:rsidR="00D522A2">
        <w:rPr>
          <w:rFonts w:asciiTheme="majorHAnsi" w:eastAsia="Caladea" w:hAnsiTheme="majorHAnsi" w:cs="Caladea"/>
          <w:b/>
          <w:bCs/>
          <w:sz w:val="24"/>
          <w:szCs w:val="24"/>
        </w:rPr>
        <w:t>s</w:t>
      </w:r>
      <w:r w:rsidRPr="00CA6A0D">
        <w:rPr>
          <w:rFonts w:asciiTheme="majorHAnsi" w:eastAsia="Caladea" w:hAnsiTheme="majorHAnsi" w:cs="Caladea"/>
          <w:b/>
          <w:bCs/>
          <w:sz w:val="24"/>
          <w:szCs w:val="24"/>
        </w:rPr>
        <w:t xml:space="preserve"> de Iniciação à Docência da Universidade Federal do Oeste da Bahia.</w:t>
      </w:r>
    </w:p>
    <w:p w14:paraId="47BF7D95" w14:textId="77777777" w:rsidR="009F163F" w:rsidRPr="00CA6A0D" w:rsidRDefault="009F163F" w:rsidP="008322C9">
      <w:pPr>
        <w:ind w:leftChars="-258" w:left="-568" w:right="-850" w:firstLineChars="0" w:firstLine="2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18418E47" w14:textId="12D195E0" w:rsidR="009F163F" w:rsidRPr="00CA6A0D" w:rsidRDefault="008C5BA6" w:rsidP="008322C9">
      <w:pPr>
        <w:spacing w:after="0" w:line="360" w:lineRule="auto"/>
        <w:ind w:leftChars="-258" w:left="-568" w:right="-850" w:firstLineChars="0" w:firstLine="2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A </w:t>
      </w:r>
      <w:proofErr w:type="spellStart"/>
      <w:r w:rsidRPr="00CA6A0D">
        <w:rPr>
          <w:rFonts w:asciiTheme="majorHAnsi" w:eastAsia="Caladea" w:hAnsiTheme="majorHAnsi" w:cs="Caladea"/>
          <w:sz w:val="24"/>
          <w:szCs w:val="24"/>
        </w:rPr>
        <w:t>Pró-Reitoria</w:t>
      </w:r>
      <w:proofErr w:type="spellEnd"/>
      <w:r w:rsidRPr="00CA6A0D">
        <w:rPr>
          <w:rFonts w:asciiTheme="majorHAnsi" w:eastAsia="Caladea" w:hAnsiTheme="majorHAnsi" w:cs="Caladea"/>
          <w:sz w:val="24"/>
          <w:szCs w:val="24"/>
        </w:rPr>
        <w:t xml:space="preserve"> de Graduação da Universidade Federal do Oeste da Bahia (PROGRAD/UFOB) divulga chamada </w:t>
      </w:r>
      <w:r w:rsidR="0070032B">
        <w:rPr>
          <w:rFonts w:asciiTheme="majorHAnsi" w:eastAsia="Caladea" w:hAnsiTheme="majorHAnsi" w:cs="Caladea"/>
          <w:sz w:val="24"/>
          <w:szCs w:val="24"/>
        </w:rPr>
        <w:t>interna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para </w:t>
      </w:r>
      <w:r w:rsidR="0070032B">
        <w:rPr>
          <w:rFonts w:asciiTheme="majorHAnsi" w:eastAsia="Caladea" w:hAnsiTheme="majorHAnsi" w:cs="Caladea"/>
          <w:sz w:val="24"/>
          <w:szCs w:val="24"/>
        </w:rPr>
        <w:t>seleção de Coordenador Inst</w:t>
      </w:r>
      <w:r w:rsidRPr="00CA6A0D">
        <w:rPr>
          <w:rFonts w:asciiTheme="majorHAnsi" w:eastAsia="Caladea" w:hAnsiTheme="majorHAnsi" w:cs="Caladea"/>
          <w:sz w:val="24"/>
          <w:szCs w:val="24"/>
        </w:rPr>
        <w:t>itucional do Programa Institucional de Bolsa</w:t>
      </w:r>
      <w:r w:rsidR="00D522A2">
        <w:rPr>
          <w:rFonts w:asciiTheme="majorHAnsi" w:eastAsia="Caladea" w:hAnsiTheme="majorHAnsi" w:cs="Caladea"/>
          <w:sz w:val="24"/>
          <w:szCs w:val="24"/>
        </w:rPr>
        <w:t>s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de Iniciação à Docência da UFOB (PIBID/UFOB), </w:t>
      </w:r>
      <w:bookmarkStart w:id="0" w:name="_Hlk103881705"/>
      <w:r w:rsidR="00CA6A0D">
        <w:rPr>
          <w:rFonts w:asciiTheme="majorHAnsi" w:eastAsia="Caladea" w:hAnsiTheme="majorHAnsi" w:cs="Caladea"/>
          <w:sz w:val="24"/>
          <w:szCs w:val="24"/>
        </w:rPr>
        <w:t>para elaboração e submissão de pro</w:t>
      </w:r>
      <w:r w:rsidR="0070032B">
        <w:rPr>
          <w:rFonts w:asciiTheme="majorHAnsi" w:eastAsia="Caladea" w:hAnsiTheme="majorHAnsi" w:cs="Caladea"/>
          <w:sz w:val="24"/>
          <w:szCs w:val="24"/>
        </w:rPr>
        <w:t>jeto</w:t>
      </w:r>
      <w:r w:rsidR="00CA6A0D">
        <w:rPr>
          <w:rFonts w:asciiTheme="majorHAnsi" w:eastAsia="Caladea" w:hAnsiTheme="majorHAnsi" w:cs="Caladea"/>
          <w:sz w:val="24"/>
          <w:szCs w:val="24"/>
        </w:rPr>
        <w:t xml:space="preserve"> institucional ao Edital nº 23/2022 PIBID/CAPES</w:t>
      </w:r>
      <w:r w:rsidRPr="00CA6A0D">
        <w:rPr>
          <w:rFonts w:asciiTheme="majorHAnsi" w:eastAsia="Caladea" w:hAnsiTheme="majorHAnsi" w:cs="Caladea"/>
          <w:sz w:val="24"/>
          <w:szCs w:val="24"/>
        </w:rPr>
        <w:t>.</w:t>
      </w:r>
      <w:bookmarkEnd w:id="0"/>
    </w:p>
    <w:p w14:paraId="25FC08C5" w14:textId="77777777" w:rsidR="009F163F" w:rsidRPr="00CA6A0D" w:rsidRDefault="009F163F" w:rsidP="008322C9">
      <w:pPr>
        <w:spacing w:after="0" w:line="240" w:lineRule="auto"/>
        <w:ind w:left="0" w:right="-850" w:hanging="2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50E93246" w14:textId="77777777" w:rsidR="009F163F" w:rsidRPr="00CA6A0D" w:rsidRDefault="009F163F" w:rsidP="008322C9">
      <w:pPr>
        <w:spacing w:after="0" w:line="240" w:lineRule="auto"/>
        <w:ind w:left="0" w:right="-850" w:hanging="2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1D3A96ED" w14:textId="77777777" w:rsidR="009F163F" w:rsidRPr="00CA6A0D" w:rsidRDefault="008C5BA6" w:rsidP="008322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>DAS ATRIBUIÇÕES DO COORDENADOR INSTITUCIONAL</w:t>
      </w:r>
    </w:p>
    <w:p w14:paraId="6BBCC05C" w14:textId="0D6F6900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São atribuições do </w:t>
      </w:r>
      <w:r w:rsidR="00CA6A0D" w:rsidRPr="00CA6A0D">
        <w:rPr>
          <w:rFonts w:asciiTheme="majorHAnsi" w:eastAsia="Caladea" w:hAnsiTheme="majorHAnsi" w:cs="Caladea"/>
          <w:sz w:val="24"/>
          <w:szCs w:val="24"/>
        </w:rPr>
        <w:t xml:space="preserve">Coordenador Institucional </w:t>
      </w:r>
      <w:r w:rsidRPr="00CA6A0D">
        <w:rPr>
          <w:rFonts w:asciiTheme="majorHAnsi" w:eastAsia="Caladea" w:hAnsiTheme="majorHAnsi" w:cs="Caladea"/>
          <w:sz w:val="24"/>
          <w:szCs w:val="24"/>
        </w:rPr>
        <w:t>do Programa Institucional de Bolsa</w:t>
      </w:r>
      <w:r w:rsidR="00D522A2">
        <w:rPr>
          <w:rFonts w:asciiTheme="majorHAnsi" w:eastAsia="Caladea" w:hAnsiTheme="majorHAnsi" w:cs="Caladea"/>
          <w:sz w:val="24"/>
          <w:szCs w:val="24"/>
        </w:rPr>
        <w:t>s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de Iniciação à Docência da UFOB:</w:t>
      </w:r>
    </w:p>
    <w:p w14:paraId="432C8774" w14:textId="77777777" w:rsidR="009F163F" w:rsidRPr="00CA6A0D" w:rsidRDefault="008C5BA6" w:rsidP="008322C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Responsabilizar-se pela gestão administrativa do projeto institucional, comprometendo-se à: </w:t>
      </w:r>
    </w:p>
    <w:p w14:paraId="1E5534B3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Responder pela gestão do PIBID perante a IES, as secretarias de educação, as escolas e a CAPES;</w:t>
      </w:r>
    </w:p>
    <w:p w14:paraId="45D37C69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Coordenar o processo seletivo dos coordenadores de área, dos supervisores e dos discentes, observando os requisitos para participação no PIBID;</w:t>
      </w:r>
    </w:p>
    <w:p w14:paraId="5D58A9A0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Acompanhar as atividades dos subprojetos junto aos coordenadores de área, zelando pelo cumprimento das atividades previstas no projeto institucional;</w:t>
      </w:r>
    </w:p>
    <w:p w14:paraId="2D704507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Preencher informações sobre as atividades desenvolvidas no projeto nos sistemas de gestão da CAPES, quando solicitado;</w:t>
      </w:r>
    </w:p>
    <w:p w14:paraId="4714F895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Responsabilizar-se pelo acompanhamento e efetivação do cadastro dos bolsistas do programa que coordena em sistema eletrônico próprio da CAPES;</w:t>
      </w:r>
    </w:p>
    <w:p w14:paraId="0A913A35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Examinar o pleito dos participantes do projeto;</w:t>
      </w:r>
    </w:p>
    <w:p w14:paraId="0072C113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Deliberar quanto à suspensão ou cancelamento de bolsas, garantindo aos bolsistas do projeto o direito ao contraditório e à ampla defesa;</w:t>
      </w:r>
    </w:p>
    <w:p w14:paraId="4D65A3C2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lastRenderedPageBreak/>
        <w:t>Enviar à CAPES documentos de acompanhamento das atividades dos beneficiários do programa, sempre que forem solicitados;</w:t>
      </w:r>
    </w:p>
    <w:p w14:paraId="4F48299C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Manter-se atualizado em relação às normas e manuais estabelecidos pela </w:t>
      </w:r>
      <w:proofErr w:type="gramStart"/>
      <w:r w:rsidRPr="00CA6A0D">
        <w:rPr>
          <w:rFonts w:asciiTheme="majorHAnsi" w:eastAsia="Caladea" w:hAnsiTheme="majorHAnsi" w:cs="Caladea"/>
          <w:sz w:val="24"/>
          <w:szCs w:val="24"/>
        </w:rPr>
        <w:t>CAPES ;</w:t>
      </w:r>
      <w:proofErr w:type="gramEnd"/>
    </w:p>
    <w:p w14:paraId="1E712CB3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Manter seus dados atualizados nos sistemas de gestão da CAPES;</w:t>
      </w:r>
    </w:p>
    <w:p w14:paraId="76CC9F7F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Comunicar imediatamente à CAPES qualquer alteração ou descontinuidade das atividades do projeto institucional ou de seus subprojetos;</w:t>
      </w:r>
    </w:p>
    <w:p w14:paraId="230FCE7D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Solicitar documentação comprobatória dos requisitos para o recebimento das bolsas previstas nesta Portaria e manter essa documentação arquivada, conforme legislação pertinente;</w:t>
      </w:r>
    </w:p>
    <w:p w14:paraId="307154EC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Cadastrar no sistema de gestão da CAPES os docentes orientadores e os coordenadores de área; </w:t>
      </w:r>
    </w:p>
    <w:p w14:paraId="06D3AE77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Acompanhar a folha de pagamento dos bolsistas de sua IES;</w:t>
      </w:r>
    </w:p>
    <w:p w14:paraId="01D8BEB6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Informar à CAPES, durante a execução do projeto, os núcleos que apresentarem número de licenciandos inferior a 75% do número mínimo definido em edital;</w:t>
      </w:r>
    </w:p>
    <w:p w14:paraId="7318F76C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Encaminhar à CAPES, quando solicitado, documentação comprobatória de que atende aos requisitos estabelecidos na Portaria MEC/CAPES nº 83, de 27 de abril de 2022, para a modalidade de bolsa de coordenador institucional.</w:t>
      </w:r>
    </w:p>
    <w:p w14:paraId="1FD8E9FE" w14:textId="77777777" w:rsidR="009F163F" w:rsidRPr="00CA6A0D" w:rsidRDefault="008C5BA6" w:rsidP="008322C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Responsabilizar-se pela gestão didático-pedagógica do projeto institucional, comprometendo-se à:</w:t>
      </w:r>
    </w:p>
    <w:p w14:paraId="5F957423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Elaborar </w:t>
      </w:r>
      <w:r w:rsidR="00DD7BE8">
        <w:rPr>
          <w:rFonts w:asciiTheme="majorHAnsi" w:eastAsia="Caladea" w:hAnsiTheme="majorHAnsi" w:cs="Caladea"/>
          <w:sz w:val="24"/>
          <w:szCs w:val="24"/>
        </w:rPr>
        <w:t>a proposta/projeto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institucional articulado com os currículos dos cursos de licenciatura e as diretrizes curriculares da educação básica;</w:t>
      </w:r>
    </w:p>
    <w:p w14:paraId="03954BC5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Coordenar institucionalmente o projeto;</w:t>
      </w:r>
    </w:p>
    <w:p w14:paraId="11886B02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Articular-se com os dirigentes das secretarias de ensino e os diretores das escolas a fim de desenvolver de forma integrada as ações do projeto institucional;</w:t>
      </w:r>
    </w:p>
    <w:p w14:paraId="397DE62C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Realizar o acompanhamento pedagógico do projeto institucional;</w:t>
      </w:r>
    </w:p>
    <w:p w14:paraId="2DF3F389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Promover reuniões e encontros periódicos com os participantes do projeto, membros das escolas e docentes da IES para tratar de assuntos relativos ao projeto institucional; </w:t>
      </w:r>
    </w:p>
    <w:p w14:paraId="02D2A88A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lastRenderedPageBreak/>
        <w:t>Participar das atividades de acompanhamento e de avaliação do programa colaborando com o aperfeiçoamento do PIBID;</w:t>
      </w:r>
    </w:p>
    <w:p w14:paraId="66985A79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Participar da organização de seminários de formação de professores para a educação básica promovidos pela IES ou pela CAPES.</w:t>
      </w:r>
    </w:p>
    <w:p w14:paraId="7DD3B177" w14:textId="77777777" w:rsidR="009F163F" w:rsidRPr="00CA6A0D" w:rsidRDefault="008C5BA6" w:rsidP="008322C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Firmar termo de compromisso por meio de sistema eletrônico próprio da CAPES, atestando o atendimento aos requisitos de participação e o aceite das condições para o recebimento da bolsa.</w:t>
      </w:r>
    </w:p>
    <w:p w14:paraId="3D4C2D73" w14:textId="77777777" w:rsidR="009F163F" w:rsidRPr="00CA6A0D" w:rsidRDefault="009F163F" w:rsidP="008322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5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2E785B23" w14:textId="77777777" w:rsidR="009F163F" w:rsidRPr="00CA6A0D" w:rsidRDefault="008C5BA6" w:rsidP="008322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DOS </w:t>
      </w:r>
      <w:r w:rsidRPr="00CA6A0D">
        <w:rPr>
          <w:rFonts w:asciiTheme="majorHAnsi" w:eastAsia="Caladea" w:hAnsiTheme="majorHAnsi" w:cs="Caladea"/>
          <w:b/>
          <w:color w:val="000000"/>
          <w:sz w:val="24"/>
          <w:szCs w:val="24"/>
        </w:rPr>
        <w:t xml:space="preserve">REQUISITOS </w:t>
      </w: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PARA A </w:t>
      </w:r>
      <w:r w:rsidRPr="00CA6A0D">
        <w:rPr>
          <w:rFonts w:asciiTheme="majorHAnsi" w:eastAsia="Caladea" w:hAnsiTheme="majorHAnsi" w:cs="Caladea"/>
          <w:b/>
          <w:color w:val="000000"/>
          <w:sz w:val="24"/>
          <w:szCs w:val="24"/>
        </w:rPr>
        <w:t>PARTICIPAÇÃO</w:t>
      </w:r>
    </w:p>
    <w:p w14:paraId="5A4D16B2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>São requisitos mínimos para participação e recebimento de bolsa na função de Coordenador Institucional:</w:t>
      </w:r>
    </w:p>
    <w:p w14:paraId="5A6C815B" w14:textId="77777777" w:rsidR="009F163F" w:rsidRPr="00CA6A0D" w:rsidRDefault="008C5BA6" w:rsidP="00DD7B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42" w:right="-850" w:firstLineChars="0" w:hanging="568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Possuir título de mestre ou doutor;</w:t>
      </w:r>
    </w:p>
    <w:p w14:paraId="0FAB5FF8" w14:textId="77777777" w:rsidR="009F163F" w:rsidRPr="00CA6A0D" w:rsidRDefault="008C5BA6" w:rsidP="00DD7B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42" w:right="-850" w:firstLineChars="0" w:hanging="568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Pertencer ao quadro permanente da UFOB como docente e estar em efetivo exercício, ministrando disciplina em curso de licenciatura;</w:t>
      </w:r>
    </w:p>
    <w:p w14:paraId="3C8D73C0" w14:textId="77777777" w:rsidR="009F163F" w:rsidRPr="00CA6A0D" w:rsidRDefault="008C5BA6" w:rsidP="00DD7B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42" w:right="-850" w:firstLineChars="0" w:hanging="568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Possuir experiência mínima de 3 (três) anos como docente do ensino superior em curso de licenciatura;</w:t>
      </w:r>
    </w:p>
    <w:p w14:paraId="199E719B" w14:textId="77777777" w:rsidR="009F163F" w:rsidRPr="00CA6A0D" w:rsidRDefault="008C5BA6" w:rsidP="00DD7B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42" w:right="-850" w:firstLineChars="0" w:hanging="568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Não ocupar o cargo de reitor, vice-reitor, presidente, vice-presidente, pró-reitor ou cargo equivalente na UFOB;</w:t>
      </w:r>
    </w:p>
    <w:p w14:paraId="6E790D84" w14:textId="77777777" w:rsidR="009F163F" w:rsidRPr="00CA6A0D" w:rsidRDefault="008C5BA6" w:rsidP="00DD7B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42" w:right="-850" w:firstLineChars="0" w:hanging="568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Possuir experiência na formação de professores, comprovada pela atuação em pelo menos três das seguintes atividades:</w:t>
      </w:r>
    </w:p>
    <w:p w14:paraId="3508625C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Coordenação de projetos e programas de formação de professores no âmbito federal, estadual ou municipal.</w:t>
      </w:r>
    </w:p>
    <w:p w14:paraId="1DB2425C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Coordenação de curso de licenciatura (como titular).</w:t>
      </w:r>
    </w:p>
    <w:p w14:paraId="5AA87C37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Gestão pedagógica na educação básica (diretor, vice-diretor ou coordenador pedagógico em escola da educação básica).</w:t>
      </w:r>
    </w:p>
    <w:p w14:paraId="0CB23E0C" w14:textId="77777777" w:rsidR="009F163F" w:rsidRPr="00CA6A0D" w:rsidRDefault="008C5BA6" w:rsidP="008322C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Docência em disciplina de estágio curricular em curso de licenciatura.</w:t>
      </w:r>
    </w:p>
    <w:p w14:paraId="2D0313B3" w14:textId="77777777" w:rsidR="00DD7BE8" w:rsidRDefault="008C5BA6" w:rsidP="00DD7BE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Docência em curso de formação continuada e lato sensu para professores da educação básica (curso de atualização, aperfeiçoamento, curta duração e especialização).</w:t>
      </w:r>
    </w:p>
    <w:p w14:paraId="6A177C7D" w14:textId="77777777" w:rsidR="00DD7BE8" w:rsidRDefault="008C5BA6" w:rsidP="00DD7BE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DD7BE8">
        <w:rPr>
          <w:rFonts w:asciiTheme="majorHAnsi" w:eastAsia="Caladea" w:hAnsiTheme="majorHAnsi" w:cs="Caladea"/>
          <w:sz w:val="24"/>
          <w:szCs w:val="24"/>
        </w:rPr>
        <w:lastRenderedPageBreak/>
        <w:t>Docência em curso de mestrado profissional para professores da educação básica;</w:t>
      </w:r>
    </w:p>
    <w:p w14:paraId="220FA5AC" w14:textId="77777777" w:rsidR="00DD7BE8" w:rsidRPr="00DD7BE8" w:rsidRDefault="008C5BA6" w:rsidP="00DD7BE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851" w:right="-850" w:firstLineChars="0" w:hanging="851"/>
        <w:jc w:val="both"/>
        <w:rPr>
          <w:rFonts w:asciiTheme="majorHAnsi" w:eastAsia="Caladea" w:hAnsiTheme="majorHAnsi" w:cs="Caladea"/>
          <w:sz w:val="24"/>
          <w:szCs w:val="24"/>
        </w:rPr>
      </w:pPr>
      <w:r w:rsidRPr="00DD7BE8">
        <w:rPr>
          <w:rFonts w:asciiTheme="majorHAnsi" w:eastAsia="Caladea" w:hAnsiTheme="majorHAnsi" w:cs="Caladea"/>
          <w:sz w:val="24"/>
          <w:szCs w:val="24"/>
        </w:rPr>
        <w:t>Docência na educação básica (função docente).</w:t>
      </w:r>
      <w:r w:rsidR="00DD7BE8" w:rsidRPr="00DD7BE8">
        <w:rPr>
          <w:rFonts w:asciiTheme="majorHAnsi" w:eastAsia="Caladea" w:hAnsiTheme="majorHAnsi" w:cs="Caladea"/>
          <w:sz w:val="24"/>
          <w:szCs w:val="24"/>
        </w:rPr>
        <w:t xml:space="preserve"> </w:t>
      </w:r>
    </w:p>
    <w:p w14:paraId="4D537E4B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Para efeito de comprovação do período das experiências previstas nos itens 2.1.</w:t>
      </w:r>
      <w:r w:rsidR="00DD7BE8">
        <w:rPr>
          <w:rFonts w:asciiTheme="majorHAnsi" w:eastAsia="Caladea" w:hAnsiTheme="majorHAnsi" w:cs="Caladea"/>
          <w:sz w:val="24"/>
          <w:szCs w:val="24"/>
        </w:rPr>
        <w:t>5</w:t>
      </w:r>
      <w:r w:rsidRPr="00CA6A0D">
        <w:rPr>
          <w:rFonts w:asciiTheme="majorHAnsi" w:eastAsia="Caladea" w:hAnsiTheme="majorHAnsi" w:cs="Caladea"/>
          <w:sz w:val="24"/>
          <w:szCs w:val="24"/>
        </w:rPr>
        <w:t>.1. a 2.1.</w:t>
      </w:r>
      <w:r w:rsidR="00DD7BE8">
        <w:rPr>
          <w:rFonts w:asciiTheme="majorHAnsi" w:eastAsia="Caladea" w:hAnsiTheme="majorHAnsi" w:cs="Caladea"/>
          <w:sz w:val="24"/>
          <w:szCs w:val="24"/>
        </w:rPr>
        <w:t>5</w:t>
      </w:r>
      <w:r w:rsidRPr="00CA6A0D">
        <w:rPr>
          <w:rFonts w:asciiTheme="majorHAnsi" w:eastAsia="Caladea" w:hAnsiTheme="majorHAnsi" w:cs="Caladea"/>
          <w:sz w:val="24"/>
          <w:szCs w:val="24"/>
        </w:rPr>
        <w:t>.7, exigir-se-á o tempo mínimo de 8 (oito) meses para cada uma das atividades.</w:t>
      </w:r>
    </w:p>
    <w:p w14:paraId="1720CFAD" w14:textId="77777777" w:rsidR="009F163F" w:rsidRPr="00CA6A0D" w:rsidRDefault="009F163F" w:rsidP="008322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5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60CBDDD0" w14:textId="77777777" w:rsidR="00DD7BE8" w:rsidRDefault="00DD7BE8" w:rsidP="008322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b/>
          <w:bCs/>
          <w:color w:val="000000"/>
          <w:sz w:val="24"/>
          <w:szCs w:val="24"/>
        </w:rPr>
      </w:pPr>
      <w:bookmarkStart w:id="1" w:name="_Hlk103881875"/>
      <w:r w:rsidRPr="00DD7BE8">
        <w:rPr>
          <w:rFonts w:asciiTheme="majorHAnsi" w:eastAsia="Caladea" w:hAnsiTheme="majorHAnsi" w:cs="Caladea"/>
          <w:b/>
          <w:bCs/>
          <w:color w:val="000000"/>
          <w:sz w:val="24"/>
          <w:szCs w:val="24"/>
        </w:rPr>
        <w:t>DAS VAGAS</w:t>
      </w:r>
    </w:p>
    <w:p w14:paraId="080956B9" w14:textId="77777777" w:rsidR="00DD7BE8" w:rsidRPr="004677CA" w:rsidRDefault="00DD7BE8" w:rsidP="00DD7BE8">
      <w:pPr>
        <w:pStyle w:val="Pargrafoda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b/>
          <w:bCs/>
          <w:sz w:val="24"/>
          <w:szCs w:val="24"/>
        </w:rPr>
      </w:pPr>
      <w:r w:rsidRPr="004677CA">
        <w:rPr>
          <w:rFonts w:asciiTheme="majorHAnsi" w:eastAsia="Caladea" w:hAnsiTheme="majorHAnsi" w:cs="Caladea"/>
          <w:sz w:val="24"/>
          <w:szCs w:val="24"/>
        </w:rPr>
        <w:t>01 (uma) vaga para Coordenador Institucional do Programa Institucional de Bolsas de Iniciação à Docência</w:t>
      </w:r>
      <w:r w:rsidRPr="004677CA">
        <w:rPr>
          <w:rFonts w:asciiTheme="majorHAnsi" w:eastAsia="Caladea" w:hAnsiTheme="majorHAnsi" w:cs="Caladea"/>
          <w:b/>
          <w:bCs/>
          <w:sz w:val="24"/>
          <w:szCs w:val="24"/>
        </w:rPr>
        <w:t xml:space="preserve">, </w:t>
      </w:r>
      <w:r w:rsidRPr="004677CA">
        <w:rPr>
          <w:rFonts w:asciiTheme="majorHAnsi" w:eastAsia="Caladea" w:hAnsiTheme="majorHAnsi" w:cs="Caladea"/>
          <w:sz w:val="24"/>
          <w:szCs w:val="24"/>
        </w:rPr>
        <w:t>com a atribuição inicial de elaborar e submeter proposta institucional ao Edital 23/2022 PIBID/CAPES, permanecendo na atividade com a aprovação da proposta.</w:t>
      </w:r>
    </w:p>
    <w:bookmarkEnd w:id="1"/>
    <w:p w14:paraId="6950A8BC" w14:textId="77777777" w:rsidR="00DD7BE8" w:rsidRPr="00DD7BE8" w:rsidRDefault="00DD7BE8" w:rsidP="00DD7BE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068" w:right="-850" w:firstLineChars="0" w:firstLine="0"/>
        <w:jc w:val="both"/>
        <w:rPr>
          <w:rFonts w:asciiTheme="majorHAnsi" w:eastAsia="Caladea" w:hAnsiTheme="majorHAnsi" w:cs="Caladea"/>
          <w:b/>
          <w:bCs/>
          <w:color w:val="000000"/>
          <w:sz w:val="24"/>
          <w:szCs w:val="24"/>
        </w:rPr>
      </w:pPr>
    </w:p>
    <w:p w14:paraId="5666109C" w14:textId="77777777" w:rsidR="009F163F" w:rsidRPr="00CA6A0D" w:rsidRDefault="008C5BA6" w:rsidP="008322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DAS </w:t>
      </w:r>
      <w:r w:rsidRPr="00CA6A0D">
        <w:rPr>
          <w:rFonts w:asciiTheme="majorHAnsi" w:eastAsia="Caladea" w:hAnsiTheme="majorHAnsi" w:cs="Caladea"/>
          <w:b/>
          <w:color w:val="000000"/>
          <w:sz w:val="24"/>
          <w:szCs w:val="24"/>
        </w:rPr>
        <w:t>INSCRIÇ</w:t>
      </w:r>
      <w:r w:rsidRPr="00CA6A0D">
        <w:rPr>
          <w:rFonts w:asciiTheme="majorHAnsi" w:eastAsia="Caladea" w:hAnsiTheme="majorHAnsi" w:cs="Caladea"/>
          <w:b/>
          <w:sz w:val="24"/>
          <w:szCs w:val="24"/>
        </w:rPr>
        <w:t>ÕES</w:t>
      </w:r>
    </w:p>
    <w:p w14:paraId="2498021F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12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>As inscriç</w:t>
      </w:r>
      <w:r w:rsidRPr="00CA6A0D">
        <w:rPr>
          <w:rFonts w:asciiTheme="majorHAnsi" w:eastAsia="Caladea" w:hAnsiTheme="majorHAnsi" w:cs="Caladea"/>
          <w:sz w:val="24"/>
          <w:szCs w:val="24"/>
        </w:rPr>
        <w:t>ões</w:t>
      </w: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 </w:t>
      </w:r>
      <w:r w:rsidRPr="00CA6A0D">
        <w:rPr>
          <w:rFonts w:asciiTheme="majorHAnsi" w:eastAsia="Caladea" w:hAnsiTheme="majorHAnsi" w:cs="Caladea"/>
          <w:sz w:val="24"/>
          <w:szCs w:val="24"/>
        </w:rPr>
        <w:t>serão</w:t>
      </w: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 </w:t>
      </w:r>
      <w:r w:rsidRPr="00CA6A0D">
        <w:rPr>
          <w:rFonts w:asciiTheme="majorHAnsi" w:eastAsia="Caladea" w:hAnsiTheme="majorHAnsi" w:cs="Caladea"/>
          <w:sz w:val="24"/>
          <w:szCs w:val="24"/>
        </w:rPr>
        <w:t>realizadas</w:t>
      </w: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 por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meio de </w:t>
      </w: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formulário </w:t>
      </w:r>
      <w:r w:rsidRPr="00CA6A0D">
        <w:rPr>
          <w:rFonts w:asciiTheme="majorHAnsi" w:eastAsia="Caladea" w:hAnsiTheme="majorHAnsi" w:cs="Caladea"/>
          <w:sz w:val="24"/>
          <w:szCs w:val="24"/>
        </w:rPr>
        <w:t>eletrônico,</w:t>
      </w: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 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disponível em: </w:t>
      </w:r>
      <w:hyperlink r:id="rId8">
        <w:r w:rsidRPr="00CA6A0D">
          <w:rPr>
            <w:rFonts w:asciiTheme="majorHAnsi" w:eastAsia="Caladea" w:hAnsiTheme="majorHAnsi" w:cs="Caladea"/>
            <w:color w:val="1155CC"/>
            <w:sz w:val="24"/>
            <w:szCs w:val="24"/>
            <w:u w:val="single"/>
          </w:rPr>
          <w:t>https://docs.google.com/forms/d/18a1-pXcaUgmQpurZ4pF9Czcm5D1pGECBcLFRFJbIPIk/edit?usp=sharing</w:t>
        </w:r>
      </w:hyperlink>
      <w:r w:rsidRPr="00CA6A0D">
        <w:rPr>
          <w:rFonts w:asciiTheme="majorHAnsi" w:eastAsia="Caladea" w:hAnsiTheme="majorHAnsi" w:cs="Caladea"/>
          <w:sz w:val="24"/>
          <w:szCs w:val="24"/>
        </w:rPr>
        <w:t xml:space="preserve"> , de </w:t>
      </w:r>
      <w:r w:rsidR="00DD7BE8">
        <w:rPr>
          <w:rFonts w:asciiTheme="majorHAnsi" w:eastAsia="Caladea" w:hAnsiTheme="majorHAnsi" w:cs="Caladea"/>
          <w:sz w:val="24"/>
          <w:szCs w:val="24"/>
        </w:rPr>
        <w:t>20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a </w:t>
      </w:r>
      <w:r w:rsidR="00DD7BE8">
        <w:rPr>
          <w:rFonts w:asciiTheme="majorHAnsi" w:eastAsia="Caladea" w:hAnsiTheme="majorHAnsi" w:cs="Caladea"/>
          <w:sz w:val="24"/>
          <w:szCs w:val="24"/>
        </w:rPr>
        <w:t>23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de maio de 2022</w:t>
      </w:r>
      <w:r w:rsidR="00DD7BE8">
        <w:rPr>
          <w:rFonts w:asciiTheme="majorHAnsi" w:eastAsia="Caladea" w:hAnsiTheme="majorHAnsi" w:cs="Caladea"/>
          <w:sz w:val="24"/>
          <w:szCs w:val="24"/>
        </w:rPr>
        <w:t>, conforme cronograma previsto no item 8</w:t>
      </w:r>
      <w:r w:rsidRPr="00CA6A0D">
        <w:rPr>
          <w:rFonts w:asciiTheme="majorHAnsi" w:eastAsia="Caladea" w:hAnsiTheme="majorHAnsi" w:cs="Caladea"/>
          <w:sz w:val="24"/>
          <w:szCs w:val="24"/>
        </w:rPr>
        <w:t>.</w:t>
      </w:r>
    </w:p>
    <w:p w14:paraId="769623BE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12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A documentação comprobatória, referente a todos os requisitos elencados no item 2.1, e aos critérios estabelecidos no </w:t>
      </w:r>
      <w:proofErr w:type="spellStart"/>
      <w:r w:rsidRPr="00CA6A0D">
        <w:rPr>
          <w:rFonts w:asciiTheme="majorHAnsi" w:eastAsia="Caladea" w:hAnsiTheme="majorHAnsi" w:cs="Caladea"/>
          <w:sz w:val="24"/>
          <w:szCs w:val="24"/>
        </w:rPr>
        <w:t>Barema</w:t>
      </w:r>
      <w:proofErr w:type="spellEnd"/>
      <w:r w:rsidRPr="00CA6A0D">
        <w:rPr>
          <w:rFonts w:asciiTheme="majorHAnsi" w:eastAsia="Caladea" w:hAnsiTheme="majorHAnsi" w:cs="Caladea"/>
          <w:sz w:val="24"/>
          <w:szCs w:val="24"/>
        </w:rPr>
        <w:t>, deverá ser anexada ao formulário eletrônico em arquivo único, em formato PDF, de até 1 GB.</w:t>
      </w:r>
    </w:p>
    <w:p w14:paraId="78E630F9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12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A inscrição do candidato implicará na aceitação das normas e condições estabelecidas nesta chamada pública.</w:t>
      </w:r>
    </w:p>
    <w:p w14:paraId="31F1B186" w14:textId="77777777" w:rsidR="009F163F" w:rsidRPr="004677CA" w:rsidRDefault="008C5BA6" w:rsidP="008322C9">
      <w:pPr>
        <w:numPr>
          <w:ilvl w:val="1"/>
          <w:numId w:val="3"/>
        </w:numPr>
        <w:tabs>
          <w:tab w:val="left" w:pos="284"/>
          <w:tab w:val="left" w:pos="426"/>
        </w:tabs>
        <w:spacing w:after="12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bookmarkStart w:id="2" w:name="_Hlk103882702"/>
      <w:r w:rsidRPr="004677CA">
        <w:rPr>
          <w:rFonts w:asciiTheme="majorHAnsi" w:eastAsia="Caladea" w:hAnsiTheme="majorHAnsi" w:cs="Caladea"/>
          <w:sz w:val="24"/>
          <w:szCs w:val="24"/>
        </w:rPr>
        <w:t xml:space="preserve">Não será admitida a inscrição de candidatos, concomitantemente, </w:t>
      </w:r>
      <w:r w:rsidR="00872630" w:rsidRPr="004677CA">
        <w:rPr>
          <w:rFonts w:asciiTheme="majorHAnsi" w:eastAsia="Caladea" w:hAnsiTheme="majorHAnsi" w:cs="Caladea"/>
          <w:sz w:val="24"/>
          <w:szCs w:val="24"/>
        </w:rPr>
        <w:t xml:space="preserve">nesta chamada e </w:t>
      </w:r>
      <w:r w:rsidRPr="004677CA">
        <w:rPr>
          <w:rFonts w:asciiTheme="majorHAnsi" w:eastAsia="Caladea" w:hAnsiTheme="majorHAnsi" w:cs="Caladea"/>
          <w:sz w:val="24"/>
          <w:szCs w:val="24"/>
        </w:rPr>
        <w:t xml:space="preserve">na chamada </w:t>
      </w:r>
      <w:r w:rsidR="00872630" w:rsidRPr="004677CA">
        <w:rPr>
          <w:rFonts w:asciiTheme="majorHAnsi" w:eastAsia="Caladea" w:hAnsiTheme="majorHAnsi" w:cs="Caladea"/>
          <w:sz w:val="24"/>
          <w:szCs w:val="24"/>
        </w:rPr>
        <w:t>interna</w:t>
      </w:r>
      <w:r w:rsidRPr="004677CA">
        <w:rPr>
          <w:rFonts w:asciiTheme="majorHAnsi" w:eastAsia="Caladea" w:hAnsiTheme="majorHAnsi" w:cs="Caladea"/>
          <w:sz w:val="24"/>
          <w:szCs w:val="24"/>
        </w:rPr>
        <w:t xml:space="preserve"> PROGRAD/UFOB nº02/2022</w:t>
      </w:r>
      <w:r w:rsidR="00872630" w:rsidRPr="004677CA">
        <w:rPr>
          <w:rFonts w:asciiTheme="majorHAnsi" w:eastAsia="Caladea" w:hAnsiTheme="majorHAnsi" w:cs="Caladea"/>
          <w:sz w:val="24"/>
          <w:szCs w:val="24"/>
        </w:rPr>
        <w:t xml:space="preserve"> de seleção para Coordenador Institucional do Programa Residência Pedagógica</w:t>
      </w:r>
      <w:r w:rsidRPr="004677CA">
        <w:rPr>
          <w:rFonts w:asciiTheme="majorHAnsi" w:eastAsia="Caladea" w:hAnsiTheme="majorHAnsi" w:cs="Caladea"/>
          <w:sz w:val="24"/>
          <w:szCs w:val="24"/>
        </w:rPr>
        <w:t>.</w:t>
      </w:r>
    </w:p>
    <w:bookmarkEnd w:id="2"/>
    <w:p w14:paraId="20343F44" w14:textId="77777777" w:rsidR="009F163F" w:rsidRPr="00CA6A0D" w:rsidRDefault="009F163F" w:rsidP="008322C9">
      <w:pPr>
        <w:spacing w:after="0" w:line="360" w:lineRule="auto"/>
        <w:ind w:left="565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0F6BE886" w14:textId="77777777" w:rsidR="009F163F" w:rsidRPr="00CA6A0D" w:rsidRDefault="008C5BA6" w:rsidP="008322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DA </w:t>
      </w:r>
      <w:r w:rsidRPr="00CA6A0D">
        <w:rPr>
          <w:rFonts w:asciiTheme="majorHAnsi" w:eastAsia="Caladea" w:hAnsiTheme="majorHAnsi" w:cs="Caladea"/>
          <w:b/>
          <w:color w:val="000000"/>
          <w:sz w:val="24"/>
          <w:szCs w:val="24"/>
        </w:rPr>
        <w:t>SELEÇÃO</w:t>
      </w:r>
    </w:p>
    <w:p w14:paraId="39C427D5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lastRenderedPageBreak/>
        <w:t>A seleção ocorrerá por meio d</w:t>
      </w:r>
      <w:r w:rsidRPr="00CA6A0D">
        <w:rPr>
          <w:rFonts w:asciiTheme="majorHAnsi" w:eastAsia="Caladea" w:hAnsiTheme="majorHAnsi" w:cs="Caladea"/>
          <w:sz w:val="24"/>
          <w:szCs w:val="24"/>
        </w:rPr>
        <w:t>a</w:t>
      </w: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 análise da documentação enviada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, conforme item </w:t>
      </w:r>
      <w:r w:rsidR="00063D18">
        <w:rPr>
          <w:rFonts w:asciiTheme="majorHAnsi" w:eastAsia="Caladea" w:hAnsiTheme="majorHAnsi" w:cs="Caladea"/>
          <w:sz w:val="24"/>
          <w:szCs w:val="24"/>
        </w:rPr>
        <w:t>4</w:t>
      </w:r>
      <w:r w:rsidRPr="00CA6A0D">
        <w:rPr>
          <w:rFonts w:asciiTheme="majorHAnsi" w:eastAsia="Caladea" w:hAnsiTheme="majorHAnsi" w:cs="Caladea"/>
          <w:sz w:val="24"/>
          <w:szCs w:val="24"/>
        </w:rPr>
        <w:t>.</w:t>
      </w:r>
      <w:r w:rsidR="004677CA">
        <w:rPr>
          <w:rFonts w:asciiTheme="majorHAnsi" w:eastAsia="Caladea" w:hAnsiTheme="majorHAnsi" w:cs="Caladea"/>
          <w:sz w:val="24"/>
          <w:szCs w:val="24"/>
        </w:rPr>
        <w:t>1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, </w:t>
      </w: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realizada por comissão específica para este fim, designada mediante portaria da </w:t>
      </w:r>
      <w:proofErr w:type="spellStart"/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>Pró-Reitoria</w:t>
      </w:r>
      <w:proofErr w:type="spellEnd"/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 de Graduação.</w:t>
      </w:r>
    </w:p>
    <w:p w14:paraId="3538F756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A seleção dos candidatos consistirá em:</w:t>
      </w:r>
    </w:p>
    <w:p w14:paraId="657579BA" w14:textId="77777777" w:rsidR="009F163F" w:rsidRPr="00CA6A0D" w:rsidRDefault="008C5BA6" w:rsidP="00063D1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right="-850" w:firstLineChars="0" w:hanging="568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Verificação do atendimento aos requisitos elencados no item 2.1 desta chamada pública, conforme Formulário de Avaliação (Anexo I).</w:t>
      </w:r>
    </w:p>
    <w:p w14:paraId="66CBCC74" w14:textId="77777777" w:rsidR="009F163F" w:rsidRPr="00CA6A0D" w:rsidRDefault="008C5BA6" w:rsidP="00063D1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right="-850" w:firstLineChars="0" w:hanging="568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Análise da documentação comprobatória, em conformidade com o estabelecido no </w:t>
      </w:r>
      <w:proofErr w:type="spellStart"/>
      <w:r w:rsidRPr="00CA6A0D">
        <w:rPr>
          <w:rFonts w:asciiTheme="majorHAnsi" w:eastAsia="Caladea" w:hAnsiTheme="majorHAnsi" w:cs="Caladea"/>
          <w:sz w:val="24"/>
          <w:szCs w:val="24"/>
        </w:rPr>
        <w:t>Barema</w:t>
      </w:r>
      <w:proofErr w:type="spellEnd"/>
      <w:r w:rsidRPr="00CA6A0D">
        <w:rPr>
          <w:rFonts w:asciiTheme="majorHAnsi" w:eastAsia="Caladea" w:hAnsiTheme="majorHAnsi" w:cs="Caladea"/>
          <w:sz w:val="24"/>
          <w:szCs w:val="24"/>
        </w:rPr>
        <w:t xml:space="preserve"> (Anexo II).</w:t>
      </w:r>
    </w:p>
    <w:p w14:paraId="336F6FF5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O candidato que deixar de atender a qualquer dos critérios de avaliação elencados no Formulário de Avaliação será eliminado do processo de seleção.</w:t>
      </w:r>
    </w:p>
    <w:p w14:paraId="5526E078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A pontuação máxima obtida no </w:t>
      </w:r>
      <w:proofErr w:type="spellStart"/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>Barema</w:t>
      </w:r>
      <w:proofErr w:type="spellEnd"/>
      <w:r w:rsidRPr="00CA6A0D">
        <w:rPr>
          <w:rFonts w:asciiTheme="majorHAnsi" w:eastAsia="Caladea" w:hAnsiTheme="majorHAnsi" w:cs="Caladea"/>
          <w:color w:val="000000"/>
          <w:sz w:val="24"/>
          <w:szCs w:val="24"/>
        </w:rPr>
        <w:t xml:space="preserve"> pelos candidat</w:t>
      </w:r>
      <w:r w:rsidRPr="00CA6A0D">
        <w:rPr>
          <w:rFonts w:asciiTheme="majorHAnsi" w:eastAsia="Caladea" w:hAnsiTheme="majorHAnsi" w:cs="Caladea"/>
          <w:sz w:val="24"/>
          <w:szCs w:val="24"/>
        </w:rPr>
        <w:t>os será de 1</w:t>
      </w:r>
      <w:r w:rsidR="00872630">
        <w:rPr>
          <w:rFonts w:asciiTheme="majorHAnsi" w:eastAsia="Caladea" w:hAnsiTheme="majorHAnsi" w:cs="Caladea"/>
          <w:sz w:val="24"/>
          <w:szCs w:val="24"/>
        </w:rPr>
        <w:t>1</w:t>
      </w:r>
      <w:r w:rsidRPr="00CA6A0D">
        <w:rPr>
          <w:rFonts w:asciiTheme="majorHAnsi" w:eastAsia="Caladea" w:hAnsiTheme="majorHAnsi" w:cs="Caladea"/>
          <w:sz w:val="24"/>
          <w:szCs w:val="24"/>
        </w:rPr>
        <w:t>7 pontos.</w:t>
      </w:r>
    </w:p>
    <w:p w14:paraId="4F7E4CF6" w14:textId="77777777" w:rsidR="009F163F" w:rsidRPr="00CA6A0D" w:rsidRDefault="008C5BA6" w:rsidP="00063D1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right="-850" w:firstLineChars="0" w:hanging="710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Será considerado </w:t>
      </w: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classificado </w:t>
      </w:r>
      <w:r w:rsidRPr="00CA6A0D">
        <w:rPr>
          <w:rFonts w:asciiTheme="majorHAnsi" w:eastAsia="Caladea" w:hAnsiTheme="majorHAnsi" w:cs="Caladea"/>
          <w:sz w:val="24"/>
          <w:szCs w:val="24"/>
        </w:rPr>
        <w:t>o candidato que obtiver pontuação igual ou superior a 58 pontos.</w:t>
      </w:r>
    </w:p>
    <w:p w14:paraId="3B5B4C63" w14:textId="77777777" w:rsidR="009F163F" w:rsidRPr="00CA6A0D" w:rsidRDefault="008C5BA6" w:rsidP="00063D1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right="-850" w:firstLineChars="0" w:hanging="710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Será considerado </w:t>
      </w: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não classificado </w:t>
      </w:r>
      <w:r w:rsidRPr="00CA6A0D">
        <w:rPr>
          <w:rFonts w:asciiTheme="majorHAnsi" w:eastAsia="Caladea" w:hAnsiTheme="majorHAnsi" w:cs="Caladea"/>
          <w:sz w:val="24"/>
          <w:szCs w:val="24"/>
        </w:rPr>
        <w:t>o candidato que obtiver pontuação inferior a 58 pontos.</w:t>
      </w:r>
    </w:p>
    <w:p w14:paraId="388E55B2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Os candidatos serão </w:t>
      </w: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classificados </w:t>
      </w:r>
      <w:r w:rsidRPr="00CA6A0D">
        <w:rPr>
          <w:rFonts w:asciiTheme="majorHAnsi" w:eastAsia="Caladea" w:hAnsiTheme="majorHAnsi" w:cs="Caladea"/>
          <w:sz w:val="24"/>
          <w:szCs w:val="24"/>
        </w:rPr>
        <w:t>em ordem decrescente.</w:t>
      </w:r>
    </w:p>
    <w:p w14:paraId="477A5E70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Em caso de empate, os critérios para desempate serão:</w:t>
      </w:r>
    </w:p>
    <w:p w14:paraId="3C85C12F" w14:textId="77777777" w:rsidR="009F163F" w:rsidRPr="00CA6A0D" w:rsidRDefault="008C5BA6" w:rsidP="00063D1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right="-850" w:firstLineChars="0" w:hanging="568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Maior tempo de docência no ensino superior em curso de licenciatura;</w:t>
      </w:r>
    </w:p>
    <w:p w14:paraId="72510163" w14:textId="77777777" w:rsidR="009F163F" w:rsidRPr="00CA6A0D" w:rsidRDefault="008C5BA6" w:rsidP="00063D1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right="-850" w:firstLineChars="0" w:hanging="568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Maior tempo de docência em componente de estágio supervisionado em curso de licenciatura.</w:t>
      </w:r>
    </w:p>
    <w:p w14:paraId="28AF2096" w14:textId="77777777" w:rsidR="009F163F" w:rsidRPr="00CA6A0D" w:rsidRDefault="009F163F" w:rsidP="008322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5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6181EA70" w14:textId="77777777" w:rsidR="009F163F" w:rsidRPr="00CA6A0D" w:rsidRDefault="009F163F" w:rsidP="008322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5" w:right="-850" w:firstLineChars="0" w:hanging="567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500BC39F" w14:textId="77777777" w:rsidR="009F163F" w:rsidRPr="00CA6A0D" w:rsidRDefault="008C5BA6" w:rsidP="008322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b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>DOS RESULTADOS E DA INTERPOSIÇÃO DE RECURSOS</w:t>
      </w:r>
    </w:p>
    <w:p w14:paraId="6E5C8B0B" w14:textId="77777777" w:rsidR="009F163F" w:rsidRPr="00CA6A0D" w:rsidRDefault="008C5BA6" w:rsidP="00832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b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Os resultados da seleção serão divulgados na página </w:t>
      </w:r>
      <w:hyperlink r:id="rId9">
        <w:r w:rsidRPr="00CA6A0D">
          <w:rPr>
            <w:rFonts w:asciiTheme="majorHAnsi" w:eastAsia="Caladea" w:hAnsiTheme="majorHAnsi" w:cs="Caladea"/>
            <w:color w:val="1155CC"/>
            <w:sz w:val="24"/>
            <w:szCs w:val="24"/>
            <w:u w:val="single"/>
          </w:rPr>
          <w:t>https://ufob.edu.br/a-ufob/editais/graduacao/pibid</w:t>
        </w:r>
      </w:hyperlink>
      <w:r w:rsidRPr="00CA6A0D">
        <w:rPr>
          <w:rFonts w:asciiTheme="majorHAnsi" w:eastAsia="Caladea" w:hAnsiTheme="majorHAnsi" w:cs="Caladea"/>
          <w:color w:val="FF0000"/>
          <w:sz w:val="24"/>
          <w:szCs w:val="24"/>
        </w:rPr>
        <w:t xml:space="preserve"> 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</w:t>
      </w:r>
      <w:r w:rsidR="004677CA">
        <w:rPr>
          <w:rFonts w:asciiTheme="majorHAnsi" w:eastAsia="Caladea" w:hAnsiTheme="majorHAnsi" w:cs="Caladea"/>
          <w:sz w:val="24"/>
          <w:szCs w:val="24"/>
        </w:rPr>
        <w:t>conforme cronograma previsto no item 7.</w:t>
      </w:r>
    </w:p>
    <w:p w14:paraId="6F4F0E7E" w14:textId="77777777" w:rsidR="00CF737C" w:rsidRPr="00CF737C" w:rsidRDefault="008C5BA6" w:rsidP="00CF73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right="-850" w:firstLineChars="0" w:hanging="567"/>
        <w:jc w:val="both"/>
        <w:rPr>
          <w:rFonts w:eastAsia="Caladea" w:cs="Caladea"/>
          <w:sz w:val="24"/>
          <w:szCs w:val="24"/>
        </w:rPr>
      </w:pPr>
      <w:r w:rsidRPr="00CF737C">
        <w:rPr>
          <w:rFonts w:asciiTheme="majorHAnsi" w:eastAsia="Caladea" w:hAnsiTheme="majorHAnsi" w:cs="Caladea"/>
          <w:sz w:val="24"/>
          <w:szCs w:val="24"/>
        </w:rPr>
        <w:t xml:space="preserve">Os recursos poderão ser interpostos por meio do e-mail </w:t>
      </w:r>
      <w:hyperlink r:id="rId10" w:history="1">
        <w:r w:rsidR="00855006" w:rsidRPr="00616D05">
          <w:rPr>
            <w:rStyle w:val="Hyperlink"/>
            <w:rFonts w:asciiTheme="majorHAnsi" w:eastAsia="Caladea" w:hAnsiTheme="majorHAnsi" w:cs="Caladea"/>
            <w:sz w:val="24"/>
            <w:szCs w:val="24"/>
          </w:rPr>
          <w:t>cpe.prograd@ufob.edu.br</w:t>
        </w:r>
      </w:hyperlink>
      <w:r w:rsidR="00855006">
        <w:rPr>
          <w:rFonts w:asciiTheme="majorHAnsi" w:eastAsia="Caladea" w:hAnsiTheme="majorHAnsi" w:cs="Caladea"/>
          <w:sz w:val="24"/>
          <w:szCs w:val="24"/>
        </w:rPr>
        <w:t xml:space="preserve"> </w:t>
      </w:r>
      <w:r w:rsidRPr="00CF737C">
        <w:rPr>
          <w:rFonts w:asciiTheme="majorHAnsi" w:eastAsia="Caladea" w:hAnsiTheme="majorHAnsi" w:cs="Caladea"/>
          <w:sz w:val="24"/>
          <w:szCs w:val="24"/>
        </w:rPr>
        <w:t>, respeitados os prazos do cronograma e seguindo o modelo disponível no Anexo III.</w:t>
      </w:r>
    </w:p>
    <w:p w14:paraId="46EBEE63" w14:textId="77777777" w:rsidR="00855006" w:rsidRPr="004677CA" w:rsidRDefault="00855006" w:rsidP="008550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14"/>
        </w:tabs>
        <w:spacing w:after="0" w:line="360" w:lineRule="auto"/>
        <w:ind w:leftChars="0" w:left="-142" w:right="-850" w:firstLineChars="0" w:hanging="425"/>
        <w:jc w:val="both"/>
        <w:rPr>
          <w:rFonts w:eastAsia="Caladea" w:cs="Caladea"/>
          <w:sz w:val="24"/>
          <w:szCs w:val="24"/>
        </w:rPr>
      </w:pPr>
      <w:bookmarkStart w:id="3" w:name="_Hlk103882329"/>
      <w:r w:rsidRPr="004677CA">
        <w:rPr>
          <w:rFonts w:eastAsia="Caladea" w:cs="Caladea"/>
          <w:sz w:val="24"/>
          <w:szCs w:val="24"/>
        </w:rPr>
        <w:t>Candidatos que tenham sido aprovados, concomitantemente, nas chamadas internas PROGRAD/UFOB nº 0</w:t>
      </w:r>
      <w:r w:rsidR="004677CA">
        <w:rPr>
          <w:rFonts w:eastAsia="Caladea" w:cs="Caladea"/>
          <w:sz w:val="24"/>
          <w:szCs w:val="24"/>
        </w:rPr>
        <w:t>3</w:t>
      </w:r>
      <w:r w:rsidRPr="004677CA">
        <w:rPr>
          <w:rFonts w:eastAsia="Caladea" w:cs="Caladea"/>
          <w:sz w:val="24"/>
          <w:szCs w:val="24"/>
        </w:rPr>
        <w:t>/2022</w:t>
      </w:r>
      <w:r w:rsidR="004677CA">
        <w:rPr>
          <w:rFonts w:eastAsia="Caladea" w:cs="Caladea"/>
          <w:sz w:val="24"/>
          <w:szCs w:val="24"/>
        </w:rPr>
        <w:t xml:space="preserve"> ou nº </w:t>
      </w:r>
      <w:r w:rsidRPr="004677CA">
        <w:rPr>
          <w:rFonts w:eastAsia="Caladea" w:cs="Caladea"/>
          <w:sz w:val="24"/>
          <w:szCs w:val="24"/>
        </w:rPr>
        <w:t>0</w:t>
      </w:r>
      <w:r w:rsidR="004677CA">
        <w:rPr>
          <w:rFonts w:eastAsia="Caladea" w:cs="Caladea"/>
          <w:sz w:val="24"/>
          <w:szCs w:val="24"/>
        </w:rPr>
        <w:t>4</w:t>
      </w:r>
      <w:r w:rsidRPr="004677CA">
        <w:rPr>
          <w:rFonts w:eastAsia="Caladea" w:cs="Caladea"/>
          <w:sz w:val="24"/>
          <w:szCs w:val="24"/>
        </w:rPr>
        <w:t>/2022</w:t>
      </w:r>
      <w:r w:rsidR="004677CA">
        <w:rPr>
          <w:rFonts w:eastAsia="Caladea" w:cs="Caladea"/>
          <w:sz w:val="24"/>
          <w:szCs w:val="24"/>
        </w:rPr>
        <w:t xml:space="preserve"> ou</w:t>
      </w:r>
      <w:r w:rsidRPr="004677CA">
        <w:rPr>
          <w:rFonts w:eastAsia="Caladea" w:cs="Caladea"/>
          <w:sz w:val="24"/>
          <w:szCs w:val="24"/>
        </w:rPr>
        <w:t xml:space="preserve"> nº05/2022 </w:t>
      </w:r>
      <w:r w:rsidR="004677CA">
        <w:rPr>
          <w:rFonts w:eastAsia="Caladea" w:cs="Caladea"/>
          <w:sz w:val="24"/>
          <w:szCs w:val="24"/>
        </w:rPr>
        <w:t>deverão optar por somente uma delas</w:t>
      </w:r>
      <w:r w:rsidRPr="004677CA">
        <w:rPr>
          <w:rFonts w:eastAsia="Caladea" w:cs="Caladea"/>
          <w:sz w:val="24"/>
          <w:szCs w:val="24"/>
        </w:rPr>
        <w:t>.</w:t>
      </w:r>
      <w:bookmarkEnd w:id="3"/>
    </w:p>
    <w:p w14:paraId="6425141E" w14:textId="77777777" w:rsidR="00855006" w:rsidRPr="004677CA" w:rsidRDefault="00855006" w:rsidP="008550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414"/>
        </w:tabs>
        <w:spacing w:after="0" w:line="360" w:lineRule="auto"/>
        <w:ind w:leftChars="0" w:left="-142" w:right="-850" w:firstLineChars="0" w:hanging="425"/>
        <w:jc w:val="both"/>
        <w:rPr>
          <w:rFonts w:eastAsia="Caladea" w:cs="Caladea"/>
          <w:sz w:val="24"/>
          <w:szCs w:val="24"/>
        </w:rPr>
      </w:pPr>
      <w:r w:rsidRPr="004677CA">
        <w:rPr>
          <w:rFonts w:eastAsia="Caladea" w:cs="Caladea"/>
          <w:sz w:val="24"/>
          <w:szCs w:val="24"/>
        </w:rPr>
        <w:lastRenderedPageBreak/>
        <w:t>O Resultado Final será homologado pelo órgão máximo de deliberação superior.</w:t>
      </w:r>
    </w:p>
    <w:p w14:paraId="7D81C006" w14:textId="77777777" w:rsidR="00063D18" w:rsidRPr="00CA6A0D" w:rsidRDefault="00063D18" w:rsidP="008322C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right="-850" w:firstLineChars="0" w:firstLine="0"/>
        <w:jc w:val="both"/>
        <w:rPr>
          <w:rFonts w:asciiTheme="majorHAnsi" w:eastAsia="Caladea" w:hAnsiTheme="majorHAnsi" w:cs="Caladea"/>
          <w:b/>
          <w:sz w:val="24"/>
          <w:szCs w:val="24"/>
        </w:rPr>
      </w:pPr>
    </w:p>
    <w:p w14:paraId="75B0B36B" w14:textId="77777777" w:rsidR="009F163F" w:rsidRPr="00CA6A0D" w:rsidRDefault="008C5BA6" w:rsidP="008322C9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b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color w:val="000000"/>
          <w:sz w:val="24"/>
          <w:szCs w:val="24"/>
        </w:rPr>
        <w:t>DO CRONOGRAMA</w:t>
      </w:r>
    </w:p>
    <w:tbl>
      <w:tblPr>
        <w:tblStyle w:val="a5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7"/>
        <w:gridCol w:w="2445"/>
        <w:gridCol w:w="3291"/>
      </w:tblGrid>
      <w:tr w:rsidR="009F163F" w:rsidRPr="00CA6A0D" w14:paraId="68A2AF01" w14:textId="77777777" w:rsidTr="00855006">
        <w:tc>
          <w:tcPr>
            <w:tcW w:w="4187" w:type="dxa"/>
          </w:tcPr>
          <w:p w14:paraId="16DFF8D9" w14:textId="77777777" w:rsidR="009F163F" w:rsidRPr="00CA6A0D" w:rsidRDefault="008C5BA6">
            <w:pPr>
              <w:spacing w:line="360" w:lineRule="auto"/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ATIVIDADE</w:t>
            </w:r>
          </w:p>
        </w:tc>
        <w:tc>
          <w:tcPr>
            <w:tcW w:w="2445" w:type="dxa"/>
          </w:tcPr>
          <w:p w14:paraId="295A62BE" w14:textId="77777777" w:rsidR="009F163F" w:rsidRPr="00CA6A0D" w:rsidRDefault="008C5BA6">
            <w:pPr>
              <w:spacing w:line="360" w:lineRule="auto"/>
              <w:ind w:left="0" w:hanging="2"/>
              <w:jc w:val="center"/>
              <w:rPr>
                <w:rFonts w:asciiTheme="majorHAnsi" w:eastAsia="Caladea" w:hAnsiTheme="majorHAnsi" w:cs="Caladea"/>
                <w:b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RESPONSÁVEL</w:t>
            </w:r>
          </w:p>
        </w:tc>
        <w:tc>
          <w:tcPr>
            <w:tcW w:w="3291" w:type="dxa"/>
          </w:tcPr>
          <w:p w14:paraId="0B8AD88F" w14:textId="77777777" w:rsidR="009F163F" w:rsidRPr="00CA6A0D" w:rsidRDefault="008C5BA6">
            <w:pPr>
              <w:spacing w:line="360" w:lineRule="auto"/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DATA</w:t>
            </w:r>
          </w:p>
        </w:tc>
      </w:tr>
      <w:tr w:rsidR="009F163F" w:rsidRPr="00CA6A0D" w14:paraId="09E0B5F6" w14:textId="77777777" w:rsidTr="00855006">
        <w:tc>
          <w:tcPr>
            <w:tcW w:w="4187" w:type="dxa"/>
          </w:tcPr>
          <w:p w14:paraId="44209706" w14:textId="77777777" w:rsidR="009F163F" w:rsidRPr="00CA6A0D" w:rsidRDefault="008C5BA6" w:rsidP="00855006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Publicação da Chamada Pública PROGRAD/UFOB Nº03/2022</w:t>
            </w:r>
          </w:p>
        </w:tc>
        <w:tc>
          <w:tcPr>
            <w:tcW w:w="2445" w:type="dxa"/>
            <w:vAlign w:val="center"/>
          </w:tcPr>
          <w:p w14:paraId="314E9CF8" w14:textId="77777777" w:rsidR="009F163F" w:rsidRPr="00CA6A0D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PROGRAD</w:t>
            </w:r>
          </w:p>
        </w:tc>
        <w:tc>
          <w:tcPr>
            <w:tcW w:w="3291" w:type="dxa"/>
            <w:vAlign w:val="center"/>
          </w:tcPr>
          <w:p w14:paraId="2FE89D21" w14:textId="77777777" w:rsidR="009F163F" w:rsidRPr="00CA6A0D" w:rsidRDefault="002C476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>
              <w:rPr>
                <w:rFonts w:asciiTheme="majorHAnsi" w:eastAsia="Caladea" w:hAnsiTheme="majorHAnsi" w:cs="Caladea"/>
                <w:sz w:val="24"/>
                <w:szCs w:val="24"/>
              </w:rPr>
              <w:t>19</w:t>
            </w:r>
            <w:r w:rsidR="008C5BA6" w:rsidRPr="00CA6A0D">
              <w:rPr>
                <w:rFonts w:asciiTheme="majorHAnsi" w:eastAsia="Caladea" w:hAnsiTheme="majorHAnsi" w:cs="Caladea"/>
                <w:sz w:val="24"/>
                <w:szCs w:val="24"/>
              </w:rPr>
              <w:t>/05/2022</w:t>
            </w:r>
          </w:p>
        </w:tc>
      </w:tr>
      <w:tr w:rsidR="009F163F" w:rsidRPr="00CA6A0D" w14:paraId="1650FFD2" w14:textId="77777777" w:rsidTr="00855006">
        <w:tc>
          <w:tcPr>
            <w:tcW w:w="4187" w:type="dxa"/>
          </w:tcPr>
          <w:p w14:paraId="0CB14FF9" w14:textId="77777777" w:rsidR="009F163F" w:rsidRPr="00CA6A0D" w:rsidRDefault="008C5BA6" w:rsidP="00855006">
            <w:pPr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Inscrições</w:t>
            </w:r>
          </w:p>
        </w:tc>
        <w:tc>
          <w:tcPr>
            <w:tcW w:w="2445" w:type="dxa"/>
            <w:vAlign w:val="center"/>
          </w:tcPr>
          <w:p w14:paraId="0955C061" w14:textId="77777777" w:rsidR="009F163F" w:rsidRPr="00CA6A0D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Candidato</w:t>
            </w:r>
          </w:p>
        </w:tc>
        <w:tc>
          <w:tcPr>
            <w:tcW w:w="3291" w:type="dxa"/>
            <w:vAlign w:val="center"/>
          </w:tcPr>
          <w:p w14:paraId="39C1F034" w14:textId="77777777" w:rsidR="00063D18" w:rsidRDefault="00063D18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>
              <w:rPr>
                <w:rFonts w:asciiTheme="majorHAnsi" w:eastAsia="Caladea" w:hAnsiTheme="majorHAnsi" w:cs="Caladea"/>
                <w:sz w:val="24"/>
                <w:szCs w:val="24"/>
              </w:rPr>
              <w:t xml:space="preserve">Do dia 20/05 </w:t>
            </w:r>
          </w:p>
          <w:p w14:paraId="6028BFC0" w14:textId="77777777" w:rsidR="009F163F" w:rsidRPr="003852D8" w:rsidRDefault="00063D18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b/>
                <w:bCs/>
                <w:sz w:val="24"/>
                <w:szCs w:val="24"/>
              </w:rPr>
            </w:pPr>
            <w:r w:rsidRPr="003852D8">
              <w:rPr>
                <w:rFonts w:asciiTheme="majorHAnsi" w:eastAsia="Caladea" w:hAnsiTheme="majorHAnsi" w:cs="Caladea"/>
                <w:b/>
                <w:bCs/>
                <w:sz w:val="24"/>
                <w:szCs w:val="24"/>
              </w:rPr>
              <w:t>até às 12h do dia 23</w:t>
            </w:r>
            <w:r w:rsidR="008C5BA6" w:rsidRPr="003852D8">
              <w:rPr>
                <w:rFonts w:asciiTheme="majorHAnsi" w:eastAsia="Caladea" w:hAnsiTheme="majorHAnsi" w:cs="Caladea"/>
                <w:b/>
                <w:bCs/>
                <w:sz w:val="24"/>
                <w:szCs w:val="24"/>
              </w:rPr>
              <w:t>/05/2022</w:t>
            </w:r>
          </w:p>
        </w:tc>
      </w:tr>
      <w:tr w:rsidR="004677CA" w:rsidRPr="004677CA" w14:paraId="41A30C53" w14:textId="77777777" w:rsidTr="00855006">
        <w:tc>
          <w:tcPr>
            <w:tcW w:w="4187" w:type="dxa"/>
          </w:tcPr>
          <w:p w14:paraId="3C72D150" w14:textId="77777777" w:rsidR="009F163F" w:rsidRPr="004677CA" w:rsidRDefault="008C5BA6" w:rsidP="00855006">
            <w:pPr>
              <w:ind w:left="0" w:hanging="2"/>
              <w:jc w:val="both"/>
              <w:rPr>
                <w:rFonts w:asciiTheme="majorHAnsi" w:eastAsia="Caladea" w:hAnsiTheme="majorHAnsi" w:cs="Caladea"/>
                <w:strike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Seleção dos Candidatos</w:t>
            </w:r>
          </w:p>
        </w:tc>
        <w:tc>
          <w:tcPr>
            <w:tcW w:w="2445" w:type="dxa"/>
            <w:vAlign w:val="center"/>
          </w:tcPr>
          <w:p w14:paraId="1BD4C27B" w14:textId="77777777" w:rsidR="009F163F" w:rsidRPr="004677CA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Comissão de Seleção</w:t>
            </w:r>
          </w:p>
        </w:tc>
        <w:tc>
          <w:tcPr>
            <w:tcW w:w="3291" w:type="dxa"/>
            <w:vAlign w:val="center"/>
          </w:tcPr>
          <w:p w14:paraId="4C35A90C" w14:textId="77777777" w:rsidR="009F163F" w:rsidRPr="004677CA" w:rsidRDefault="003852D8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 xml:space="preserve">A partir das 14h do dia 23/05/2022 </w:t>
            </w:r>
          </w:p>
        </w:tc>
      </w:tr>
      <w:tr w:rsidR="004677CA" w:rsidRPr="004677CA" w14:paraId="7B3E96DE" w14:textId="77777777" w:rsidTr="00855006">
        <w:tc>
          <w:tcPr>
            <w:tcW w:w="4187" w:type="dxa"/>
          </w:tcPr>
          <w:p w14:paraId="271C9343" w14:textId="77777777" w:rsidR="009F163F" w:rsidRPr="004677CA" w:rsidRDefault="008C5BA6" w:rsidP="00855006">
            <w:pPr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Divulgação do Resultado Parcial</w:t>
            </w:r>
          </w:p>
        </w:tc>
        <w:tc>
          <w:tcPr>
            <w:tcW w:w="2445" w:type="dxa"/>
          </w:tcPr>
          <w:p w14:paraId="0E4A3348" w14:textId="77777777" w:rsidR="009F163F" w:rsidRPr="004677CA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PROGRAD</w:t>
            </w:r>
          </w:p>
        </w:tc>
        <w:tc>
          <w:tcPr>
            <w:tcW w:w="3291" w:type="dxa"/>
          </w:tcPr>
          <w:p w14:paraId="4F9DFEA3" w14:textId="77777777" w:rsidR="009F163F" w:rsidRPr="004677CA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 xml:space="preserve">Até às </w:t>
            </w:r>
            <w:r w:rsidR="003852D8" w:rsidRPr="004677CA">
              <w:rPr>
                <w:rFonts w:asciiTheme="majorHAnsi" w:eastAsia="Caladea" w:hAnsiTheme="majorHAnsi" w:cs="Caladea"/>
                <w:sz w:val="24"/>
                <w:szCs w:val="24"/>
              </w:rPr>
              <w:t>1</w:t>
            </w:r>
            <w:r w:rsidR="004677CA" w:rsidRPr="004677CA">
              <w:rPr>
                <w:rFonts w:asciiTheme="majorHAnsi" w:eastAsia="Caladea" w:hAnsiTheme="majorHAnsi" w:cs="Caladea"/>
                <w:sz w:val="24"/>
                <w:szCs w:val="24"/>
              </w:rPr>
              <w:t>2</w:t>
            </w:r>
            <w:r w:rsidR="003852D8" w:rsidRPr="004677CA">
              <w:rPr>
                <w:rFonts w:asciiTheme="majorHAnsi" w:eastAsia="Caladea" w:hAnsiTheme="majorHAnsi" w:cs="Caladea"/>
                <w:sz w:val="24"/>
                <w:szCs w:val="24"/>
              </w:rPr>
              <w:t>h</w:t>
            </w: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 xml:space="preserve"> </w:t>
            </w:r>
            <w:r w:rsidR="003852D8" w:rsidRPr="004677CA">
              <w:rPr>
                <w:rFonts w:asciiTheme="majorHAnsi" w:eastAsia="Caladea" w:hAnsiTheme="majorHAnsi" w:cs="Caladea"/>
                <w:sz w:val="24"/>
                <w:szCs w:val="24"/>
              </w:rPr>
              <w:t>do dia 2</w:t>
            </w:r>
            <w:r w:rsidR="004677CA" w:rsidRPr="004677CA">
              <w:rPr>
                <w:rFonts w:asciiTheme="majorHAnsi" w:eastAsia="Caladea" w:hAnsiTheme="majorHAnsi" w:cs="Caladea"/>
                <w:sz w:val="24"/>
                <w:szCs w:val="24"/>
              </w:rPr>
              <w:t>5</w:t>
            </w: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/05/2022</w:t>
            </w:r>
          </w:p>
        </w:tc>
      </w:tr>
      <w:tr w:rsidR="004677CA" w:rsidRPr="004677CA" w14:paraId="347AB85C" w14:textId="77777777" w:rsidTr="00855006">
        <w:tc>
          <w:tcPr>
            <w:tcW w:w="4187" w:type="dxa"/>
          </w:tcPr>
          <w:p w14:paraId="2B2EB2D1" w14:textId="77777777" w:rsidR="009F163F" w:rsidRPr="004677CA" w:rsidRDefault="008C5BA6" w:rsidP="00855006">
            <w:pPr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Período de Interposição de Recursos ao Resultado Parcial</w:t>
            </w:r>
          </w:p>
        </w:tc>
        <w:tc>
          <w:tcPr>
            <w:tcW w:w="2445" w:type="dxa"/>
          </w:tcPr>
          <w:p w14:paraId="398ED29E" w14:textId="77777777" w:rsidR="009F163F" w:rsidRPr="004677CA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Candidato</w:t>
            </w:r>
          </w:p>
        </w:tc>
        <w:tc>
          <w:tcPr>
            <w:tcW w:w="3291" w:type="dxa"/>
          </w:tcPr>
          <w:p w14:paraId="3732D74F" w14:textId="77777777" w:rsidR="009F163F" w:rsidRPr="004677CA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A partir das 12h d</w:t>
            </w:r>
            <w:r w:rsidR="003852D8" w:rsidRPr="004677CA">
              <w:rPr>
                <w:rFonts w:asciiTheme="majorHAnsi" w:eastAsia="Caladea" w:hAnsiTheme="majorHAnsi" w:cs="Caladea"/>
                <w:sz w:val="24"/>
                <w:szCs w:val="24"/>
              </w:rPr>
              <w:t>o dia</w:t>
            </w: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 xml:space="preserve"> </w:t>
            </w:r>
            <w:r w:rsidR="00063D18" w:rsidRPr="004677CA">
              <w:rPr>
                <w:rFonts w:asciiTheme="majorHAnsi" w:eastAsia="Caladea" w:hAnsiTheme="majorHAnsi" w:cs="Caladea"/>
                <w:sz w:val="24"/>
                <w:szCs w:val="24"/>
              </w:rPr>
              <w:t>25</w:t>
            </w: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/05/2022</w:t>
            </w:r>
            <w:r w:rsidR="003852D8" w:rsidRPr="004677CA">
              <w:rPr>
                <w:rFonts w:asciiTheme="majorHAnsi" w:eastAsia="Caladea" w:hAnsiTheme="majorHAnsi" w:cs="Caladea"/>
                <w:sz w:val="24"/>
                <w:szCs w:val="24"/>
              </w:rPr>
              <w:t xml:space="preserve"> até às 18h do dia 29/05/2022</w:t>
            </w:r>
          </w:p>
        </w:tc>
      </w:tr>
      <w:tr w:rsidR="004677CA" w:rsidRPr="004677CA" w14:paraId="65E1A1E6" w14:textId="77777777" w:rsidTr="00855006">
        <w:tc>
          <w:tcPr>
            <w:tcW w:w="4187" w:type="dxa"/>
          </w:tcPr>
          <w:p w14:paraId="62FF5FE9" w14:textId="77777777" w:rsidR="009F163F" w:rsidRPr="004677CA" w:rsidRDefault="008C5BA6" w:rsidP="00855006">
            <w:pPr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 xml:space="preserve">Análise dos recursos </w:t>
            </w:r>
          </w:p>
        </w:tc>
        <w:tc>
          <w:tcPr>
            <w:tcW w:w="2445" w:type="dxa"/>
            <w:vAlign w:val="center"/>
          </w:tcPr>
          <w:p w14:paraId="7A0F5A36" w14:textId="77777777" w:rsidR="009F163F" w:rsidRPr="004677CA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  <w:highlight w:val="yellow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Comissão de Seleção</w:t>
            </w:r>
          </w:p>
        </w:tc>
        <w:tc>
          <w:tcPr>
            <w:tcW w:w="3291" w:type="dxa"/>
            <w:vAlign w:val="center"/>
          </w:tcPr>
          <w:p w14:paraId="3A04D163" w14:textId="77777777" w:rsidR="009F163F" w:rsidRPr="004677CA" w:rsidRDefault="003852D8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30</w:t>
            </w:r>
            <w:r w:rsidR="008C5BA6" w:rsidRPr="004677CA">
              <w:rPr>
                <w:rFonts w:asciiTheme="majorHAnsi" w:eastAsia="Caladea" w:hAnsiTheme="majorHAnsi" w:cs="Caladea"/>
                <w:sz w:val="24"/>
                <w:szCs w:val="24"/>
              </w:rPr>
              <w:t>/05/2022</w:t>
            </w:r>
          </w:p>
        </w:tc>
      </w:tr>
      <w:tr w:rsidR="004677CA" w:rsidRPr="004677CA" w14:paraId="271569F9" w14:textId="77777777" w:rsidTr="00855006">
        <w:tc>
          <w:tcPr>
            <w:tcW w:w="4187" w:type="dxa"/>
          </w:tcPr>
          <w:p w14:paraId="1C0CD3B7" w14:textId="77777777" w:rsidR="009F163F" w:rsidRPr="004677CA" w:rsidRDefault="008C5BA6" w:rsidP="00855006">
            <w:pPr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 xml:space="preserve">Divulgação do Resultado Final </w:t>
            </w:r>
          </w:p>
        </w:tc>
        <w:tc>
          <w:tcPr>
            <w:tcW w:w="2445" w:type="dxa"/>
            <w:vAlign w:val="center"/>
          </w:tcPr>
          <w:p w14:paraId="3322E12F" w14:textId="77777777" w:rsidR="009F163F" w:rsidRPr="004677CA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PROGRAD</w:t>
            </w:r>
          </w:p>
        </w:tc>
        <w:tc>
          <w:tcPr>
            <w:tcW w:w="3291" w:type="dxa"/>
            <w:vAlign w:val="center"/>
          </w:tcPr>
          <w:p w14:paraId="5C258969" w14:textId="77777777" w:rsidR="009F163F" w:rsidRPr="004677CA" w:rsidRDefault="008C5BA6" w:rsidP="00855006">
            <w:pPr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A partir das 16h d</w:t>
            </w:r>
            <w:r w:rsidR="003852D8" w:rsidRPr="004677CA">
              <w:rPr>
                <w:rFonts w:asciiTheme="majorHAnsi" w:eastAsia="Caladea" w:hAnsiTheme="majorHAnsi" w:cs="Caladea"/>
                <w:sz w:val="24"/>
                <w:szCs w:val="24"/>
              </w:rPr>
              <w:t>o dia 30</w:t>
            </w:r>
            <w:r w:rsidRPr="004677CA">
              <w:rPr>
                <w:rFonts w:asciiTheme="majorHAnsi" w:eastAsia="Caladea" w:hAnsiTheme="majorHAnsi" w:cs="Caladea"/>
                <w:sz w:val="24"/>
                <w:szCs w:val="24"/>
              </w:rPr>
              <w:t>/05/2022</w:t>
            </w:r>
          </w:p>
        </w:tc>
      </w:tr>
    </w:tbl>
    <w:p w14:paraId="7B8F2D5A" w14:textId="77777777" w:rsidR="009F163F" w:rsidRPr="004677CA" w:rsidRDefault="009F16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hanging="2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3ECBC2DE" w14:textId="77777777" w:rsidR="009F163F" w:rsidRPr="00CA6A0D" w:rsidRDefault="008C5BA6" w:rsidP="0085500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-850" w:firstLineChars="0" w:hanging="567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DO </w:t>
      </w:r>
      <w:r w:rsidRPr="00CA6A0D">
        <w:rPr>
          <w:rFonts w:asciiTheme="majorHAnsi" w:eastAsia="Caladea" w:hAnsiTheme="majorHAnsi" w:cs="Caladea"/>
          <w:b/>
          <w:color w:val="000000"/>
          <w:sz w:val="24"/>
          <w:szCs w:val="24"/>
        </w:rPr>
        <w:t>FOMENTO</w:t>
      </w:r>
    </w:p>
    <w:p w14:paraId="29FF8B27" w14:textId="77777777" w:rsidR="009F163F" w:rsidRPr="00CA6A0D" w:rsidRDefault="008C5BA6" w:rsidP="008550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257" w:left="1" w:right="-850" w:hangingChars="236" w:hanging="566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O projeto institucional </w:t>
      </w:r>
      <w:r w:rsidR="00855006">
        <w:rPr>
          <w:rFonts w:asciiTheme="majorHAnsi" w:eastAsia="Caladea" w:hAnsiTheme="majorHAnsi" w:cs="Caladea"/>
          <w:sz w:val="24"/>
          <w:szCs w:val="24"/>
        </w:rPr>
        <w:t xml:space="preserve">do Programa Institucional de Bolsas de Iniciação à Docência </w:t>
      </w:r>
      <w:r w:rsidRPr="00CA6A0D">
        <w:rPr>
          <w:rFonts w:asciiTheme="majorHAnsi" w:eastAsia="Caladea" w:hAnsiTheme="majorHAnsi" w:cs="Caladea"/>
          <w:sz w:val="24"/>
          <w:szCs w:val="24"/>
        </w:rPr>
        <w:t>será apoiado com a concessão de bolsa, pela Capes, no valor de R$1.500,00 (mil e quinhentos reais) ao coordenador institucional.</w:t>
      </w:r>
    </w:p>
    <w:p w14:paraId="4B8A1C1A" w14:textId="77777777" w:rsidR="009F163F" w:rsidRPr="00CA6A0D" w:rsidRDefault="008C5BA6" w:rsidP="008550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257" w:left="1" w:right="-850" w:hangingChars="236" w:hanging="566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A concessão da bolsa está condicionada à seleção do projeto institucional pela Capes, nos termos do Edital CAPES n.º 23/2022.</w:t>
      </w:r>
    </w:p>
    <w:p w14:paraId="0C64EF7C" w14:textId="77777777" w:rsidR="009F163F" w:rsidRPr="00CA6A0D" w:rsidRDefault="008C5BA6" w:rsidP="008550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257" w:left="1" w:right="-850" w:hangingChars="236" w:hanging="566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O início do pagamento das bolsas terá como referência o mês de início efetivo das atividades do projeto institucional na IES, que deverá ocorrer dentro do prazo definido no Edital CAPES n.º 23/2022.</w:t>
      </w:r>
    </w:p>
    <w:p w14:paraId="174419F4" w14:textId="77777777" w:rsidR="008322C9" w:rsidRPr="00CA6A0D" w:rsidRDefault="008C5BA6" w:rsidP="008550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257" w:left="1" w:right="-850" w:hangingChars="236" w:hanging="566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É vedado ao bolsista acumular o recebimento de bolsas do PIBID com outras pagas por programas da CAPES, do Fundo Nacional de Desenvolvimento da Educação - FNDE, ou do Conselho Nacional de Desenvolvimento Científico e Tecnológico - CNPq, salvo nos casos previstos em normas específicas e mediante autorização expressa da CAPES.</w:t>
      </w:r>
    </w:p>
    <w:p w14:paraId="2AA45812" w14:textId="77777777" w:rsidR="009F163F" w:rsidRPr="00CA6A0D" w:rsidRDefault="009F163F" w:rsidP="00855006">
      <w:pPr>
        <w:spacing w:after="0" w:line="360" w:lineRule="auto"/>
        <w:ind w:leftChars="-257" w:left="1" w:right="-850" w:hangingChars="236" w:hanging="566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7DD36761" w14:textId="77777777" w:rsidR="009F163F" w:rsidRPr="00CA6A0D" w:rsidRDefault="008C5BA6" w:rsidP="008550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257" w:left="4" w:right="-850" w:hangingChars="236" w:hanging="569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lastRenderedPageBreak/>
        <w:t xml:space="preserve">DAS DISPOSIÇÕES </w:t>
      </w:r>
      <w:r w:rsidRPr="00CA6A0D">
        <w:rPr>
          <w:rFonts w:asciiTheme="majorHAnsi" w:eastAsia="Caladea" w:hAnsiTheme="majorHAnsi" w:cs="Caladea"/>
          <w:b/>
          <w:color w:val="000000"/>
          <w:sz w:val="24"/>
          <w:szCs w:val="24"/>
        </w:rPr>
        <w:t>FINAIS</w:t>
      </w:r>
    </w:p>
    <w:p w14:paraId="3231E0F6" w14:textId="77777777" w:rsidR="00855006" w:rsidRPr="00CA6A0D" w:rsidRDefault="00855006" w:rsidP="008550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257" w:left="1" w:right="-850" w:hangingChars="236" w:hanging="566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bookmarkStart w:id="4" w:name="_Hlk103883582"/>
      <w:r w:rsidRPr="00CA6A0D">
        <w:rPr>
          <w:rFonts w:asciiTheme="majorHAnsi" w:eastAsia="Caladea" w:hAnsiTheme="majorHAnsi" w:cs="Caladea"/>
          <w:sz w:val="24"/>
          <w:szCs w:val="24"/>
        </w:rPr>
        <w:t>Es</w:t>
      </w:r>
      <w:r w:rsidR="003201FA">
        <w:rPr>
          <w:rFonts w:asciiTheme="majorHAnsi" w:eastAsia="Caladea" w:hAnsiTheme="majorHAnsi" w:cs="Caladea"/>
          <w:sz w:val="24"/>
          <w:szCs w:val="24"/>
        </w:rPr>
        <w:t>t</w:t>
      </w:r>
      <w:r w:rsidRPr="00CA6A0D">
        <w:rPr>
          <w:rFonts w:asciiTheme="majorHAnsi" w:eastAsia="Caladea" w:hAnsiTheme="majorHAnsi" w:cs="Caladea"/>
          <w:sz w:val="24"/>
          <w:szCs w:val="24"/>
        </w:rPr>
        <w:t>a seleção tem por objetivo a elaboração da proposta Institucional do PIBID, para submissão ao Edital Capes 2</w:t>
      </w:r>
      <w:r w:rsidR="004677CA">
        <w:rPr>
          <w:rFonts w:asciiTheme="majorHAnsi" w:eastAsia="Caladea" w:hAnsiTheme="majorHAnsi" w:cs="Caladea"/>
          <w:sz w:val="24"/>
          <w:szCs w:val="24"/>
        </w:rPr>
        <w:t>3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/2022, não implicando </w:t>
      </w:r>
      <w:r>
        <w:rPr>
          <w:rFonts w:asciiTheme="majorHAnsi" w:eastAsia="Caladea" w:hAnsiTheme="majorHAnsi" w:cs="Caladea"/>
          <w:sz w:val="24"/>
          <w:szCs w:val="24"/>
        </w:rPr>
        <w:t xml:space="preserve">na continuidade da 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atividade de Coordenador Institucional, caso </w:t>
      </w:r>
      <w:r>
        <w:rPr>
          <w:rFonts w:asciiTheme="majorHAnsi" w:eastAsia="Caladea" w:hAnsiTheme="majorHAnsi" w:cs="Caladea"/>
          <w:sz w:val="24"/>
          <w:szCs w:val="24"/>
        </w:rPr>
        <w:t>o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Pro</w:t>
      </w:r>
      <w:r w:rsidR="003201FA">
        <w:rPr>
          <w:rFonts w:asciiTheme="majorHAnsi" w:eastAsia="Caladea" w:hAnsiTheme="majorHAnsi" w:cs="Caladea"/>
          <w:sz w:val="24"/>
          <w:szCs w:val="24"/>
        </w:rPr>
        <w:t>jeto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Institucional não seja contemplad</w:t>
      </w:r>
      <w:r>
        <w:rPr>
          <w:rFonts w:asciiTheme="majorHAnsi" w:eastAsia="Caladea" w:hAnsiTheme="majorHAnsi" w:cs="Caladea"/>
          <w:sz w:val="24"/>
          <w:szCs w:val="24"/>
        </w:rPr>
        <w:t>o</w:t>
      </w:r>
      <w:r w:rsidRPr="00CA6A0D">
        <w:rPr>
          <w:rFonts w:asciiTheme="majorHAnsi" w:eastAsia="Caladea" w:hAnsiTheme="majorHAnsi" w:cs="Caladea"/>
          <w:sz w:val="24"/>
          <w:szCs w:val="24"/>
        </w:rPr>
        <w:t>.</w:t>
      </w:r>
    </w:p>
    <w:bookmarkEnd w:id="4"/>
    <w:p w14:paraId="3E90066C" w14:textId="77777777" w:rsidR="009F163F" w:rsidRPr="00CA6A0D" w:rsidRDefault="008C5BA6" w:rsidP="008550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257" w:left="1" w:right="-850" w:hangingChars="236" w:hanging="566"/>
        <w:jc w:val="both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 xml:space="preserve">Os casos omissos serão </w:t>
      </w:r>
      <w:r w:rsidR="008322C9" w:rsidRPr="00CA6A0D">
        <w:rPr>
          <w:rFonts w:asciiTheme="majorHAnsi" w:eastAsia="Caladea" w:hAnsiTheme="majorHAnsi" w:cs="Caladea"/>
          <w:sz w:val="24"/>
          <w:szCs w:val="24"/>
        </w:rPr>
        <w:t>analisados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pela </w:t>
      </w:r>
      <w:proofErr w:type="spellStart"/>
      <w:r w:rsidRPr="00CA6A0D">
        <w:rPr>
          <w:rFonts w:asciiTheme="majorHAnsi" w:eastAsia="Caladea" w:hAnsiTheme="majorHAnsi" w:cs="Caladea"/>
          <w:sz w:val="24"/>
          <w:szCs w:val="24"/>
        </w:rPr>
        <w:t>Pró-Reitoria</w:t>
      </w:r>
      <w:proofErr w:type="spellEnd"/>
      <w:r w:rsidRPr="00CA6A0D">
        <w:rPr>
          <w:rFonts w:asciiTheme="majorHAnsi" w:eastAsia="Caladea" w:hAnsiTheme="majorHAnsi" w:cs="Caladea"/>
          <w:sz w:val="24"/>
          <w:szCs w:val="24"/>
        </w:rPr>
        <w:t xml:space="preserve"> de Graduação.</w:t>
      </w:r>
    </w:p>
    <w:p w14:paraId="36533AE5" w14:textId="77777777" w:rsidR="009F163F" w:rsidRPr="00CA6A0D" w:rsidRDefault="009F163F">
      <w:pPr>
        <w:spacing w:after="0" w:line="360" w:lineRule="auto"/>
        <w:ind w:left="0" w:hanging="2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32073EFB" w14:textId="77777777" w:rsidR="009F163F" w:rsidRPr="00CA6A0D" w:rsidRDefault="009F163F">
      <w:pPr>
        <w:spacing w:after="0" w:line="360" w:lineRule="auto"/>
        <w:ind w:left="0" w:hanging="2"/>
        <w:jc w:val="both"/>
        <w:rPr>
          <w:rFonts w:asciiTheme="majorHAnsi" w:eastAsia="Caladea" w:hAnsiTheme="majorHAnsi" w:cs="Caladea"/>
          <w:sz w:val="24"/>
          <w:szCs w:val="24"/>
        </w:rPr>
      </w:pPr>
    </w:p>
    <w:p w14:paraId="5B07EA37" w14:textId="77777777" w:rsidR="009F163F" w:rsidRPr="00CA6A0D" w:rsidRDefault="008C5BA6" w:rsidP="004677CA">
      <w:pPr>
        <w:spacing w:after="0" w:line="240" w:lineRule="auto"/>
        <w:ind w:left="0" w:hanging="2"/>
        <w:jc w:val="right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Barreiras, 1</w:t>
      </w:r>
      <w:r w:rsidR="002C4766">
        <w:rPr>
          <w:rFonts w:asciiTheme="majorHAnsi" w:eastAsia="Caladea" w:hAnsiTheme="majorHAnsi" w:cs="Caladea"/>
          <w:sz w:val="24"/>
          <w:szCs w:val="24"/>
        </w:rPr>
        <w:t>9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de maio de 2022.</w:t>
      </w:r>
    </w:p>
    <w:p w14:paraId="59B12150" w14:textId="77777777" w:rsidR="002C4766" w:rsidRDefault="002C4766">
      <w:pPr>
        <w:spacing w:after="0" w:line="240" w:lineRule="auto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</w:p>
    <w:p w14:paraId="7B57D206" w14:textId="77777777" w:rsidR="002C4766" w:rsidRDefault="002C4766">
      <w:pPr>
        <w:spacing w:after="0" w:line="240" w:lineRule="auto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</w:p>
    <w:p w14:paraId="732139D2" w14:textId="77777777" w:rsidR="002C4766" w:rsidRDefault="002C4766">
      <w:pPr>
        <w:spacing w:after="0" w:line="240" w:lineRule="auto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</w:p>
    <w:p w14:paraId="5CB4210D" w14:textId="77777777" w:rsidR="002C4766" w:rsidRDefault="002C4766">
      <w:pPr>
        <w:spacing w:after="0" w:line="240" w:lineRule="auto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</w:p>
    <w:p w14:paraId="0564E1FE" w14:textId="77777777" w:rsidR="002C4766" w:rsidRDefault="002C4766">
      <w:pPr>
        <w:spacing w:after="0" w:line="240" w:lineRule="auto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</w:p>
    <w:p w14:paraId="0A3E80D4" w14:textId="77777777" w:rsidR="002C4766" w:rsidRDefault="002C4766">
      <w:pPr>
        <w:spacing w:after="0" w:line="240" w:lineRule="auto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</w:p>
    <w:p w14:paraId="1AE0F74C" w14:textId="77777777" w:rsidR="009F163F" w:rsidRPr="00CA6A0D" w:rsidRDefault="008C5BA6">
      <w:pPr>
        <w:spacing w:after="0" w:line="240" w:lineRule="auto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>Adma Katia Lacerda Chaves</w:t>
      </w:r>
      <w:r w:rsidRPr="00CA6A0D">
        <w:rPr>
          <w:rFonts w:asciiTheme="majorHAnsi" w:eastAsia="Caladea" w:hAnsiTheme="majorHAnsi" w:cs="Caladea"/>
          <w:sz w:val="24"/>
          <w:szCs w:val="24"/>
        </w:rPr>
        <w:t xml:space="preserve">  </w:t>
      </w:r>
    </w:p>
    <w:p w14:paraId="437BCD84" w14:textId="77777777" w:rsidR="009F163F" w:rsidRPr="00CA6A0D" w:rsidRDefault="008C5BA6">
      <w:pPr>
        <w:spacing w:after="0" w:line="240" w:lineRule="auto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Pró-Reitora de Graduação</w:t>
      </w:r>
    </w:p>
    <w:p w14:paraId="7F880F8D" w14:textId="77777777" w:rsidR="009F163F" w:rsidRPr="00CA6A0D" w:rsidRDefault="009F163F">
      <w:pPr>
        <w:spacing w:after="0" w:line="240" w:lineRule="auto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</w:p>
    <w:p w14:paraId="21C982D2" w14:textId="77777777" w:rsidR="009F163F" w:rsidRPr="00CA6A0D" w:rsidRDefault="009F163F">
      <w:pPr>
        <w:ind w:left="0" w:hanging="2"/>
        <w:rPr>
          <w:rFonts w:asciiTheme="majorHAnsi" w:eastAsia="Caladea" w:hAnsiTheme="majorHAnsi" w:cs="Caladea"/>
          <w:sz w:val="24"/>
          <w:szCs w:val="24"/>
        </w:rPr>
      </w:pPr>
    </w:p>
    <w:p w14:paraId="4AAC69A9" w14:textId="77777777" w:rsidR="002C4766" w:rsidRDefault="002C4766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ajorHAnsi" w:eastAsia="Caladea" w:hAnsiTheme="majorHAnsi" w:cs="Caladea"/>
          <w:sz w:val="24"/>
          <w:szCs w:val="24"/>
        </w:rPr>
      </w:pPr>
      <w:r>
        <w:rPr>
          <w:rFonts w:asciiTheme="majorHAnsi" w:eastAsia="Caladea" w:hAnsiTheme="majorHAnsi" w:cs="Caladea"/>
          <w:sz w:val="24"/>
          <w:szCs w:val="24"/>
        </w:rPr>
        <w:br w:type="page"/>
      </w:r>
    </w:p>
    <w:p w14:paraId="535E5B26" w14:textId="77777777" w:rsidR="009F163F" w:rsidRPr="00CA6A0D" w:rsidRDefault="008C5BA6" w:rsidP="004677CA">
      <w:pPr>
        <w:spacing w:after="0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lastRenderedPageBreak/>
        <w:t>ANEXO I</w:t>
      </w:r>
    </w:p>
    <w:p w14:paraId="65DBAA14" w14:textId="77777777" w:rsidR="009F163F" w:rsidRPr="00CA6A0D" w:rsidRDefault="008C5BA6" w:rsidP="004677CA">
      <w:pPr>
        <w:spacing w:after="0"/>
        <w:ind w:left="0" w:hanging="2"/>
        <w:jc w:val="center"/>
        <w:rPr>
          <w:rFonts w:asciiTheme="majorHAnsi" w:eastAsia="Caladea" w:hAnsiTheme="majorHAnsi" w:cs="Caladea"/>
          <w:b/>
          <w:sz w:val="24"/>
          <w:szCs w:val="24"/>
          <w:highlight w:val="yellow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CHAMADA </w:t>
      </w:r>
      <w:r w:rsidR="003201FA">
        <w:rPr>
          <w:rFonts w:asciiTheme="majorHAnsi" w:eastAsia="Caladea" w:hAnsiTheme="majorHAnsi" w:cs="Caladea"/>
          <w:b/>
          <w:sz w:val="24"/>
          <w:szCs w:val="24"/>
        </w:rPr>
        <w:t>INTERNA</w:t>
      </w: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 PROGRAD/UFOB Nº03/2022</w:t>
      </w:r>
    </w:p>
    <w:p w14:paraId="3718A2F9" w14:textId="77777777" w:rsidR="009F163F" w:rsidRPr="00CA6A0D" w:rsidRDefault="008C5B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Theme="majorHAnsi" w:eastAsia="Caladea" w:hAnsiTheme="majorHAnsi" w:cs="Caladea"/>
          <w:color w:val="000000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>FORMULÁRIO DE AVALIAÇÃO</w:t>
      </w:r>
    </w:p>
    <w:p w14:paraId="4730FEE7" w14:textId="77777777" w:rsidR="009F163F" w:rsidRPr="00CA6A0D" w:rsidRDefault="009F163F">
      <w:pPr>
        <w:ind w:left="0" w:hanging="2"/>
        <w:jc w:val="center"/>
        <w:rPr>
          <w:rFonts w:asciiTheme="majorHAnsi" w:eastAsia="Caladea" w:hAnsiTheme="majorHAnsi" w:cs="Caladea"/>
          <w:b/>
          <w:sz w:val="24"/>
          <w:szCs w:val="24"/>
        </w:rPr>
      </w:pPr>
    </w:p>
    <w:tbl>
      <w:tblPr>
        <w:tblStyle w:val="a6"/>
        <w:tblW w:w="94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8"/>
        <w:gridCol w:w="1134"/>
        <w:gridCol w:w="1276"/>
      </w:tblGrid>
      <w:tr w:rsidR="009F163F" w:rsidRPr="00CA6A0D" w14:paraId="1863406C" w14:textId="77777777" w:rsidTr="004677CA">
        <w:trPr>
          <w:trHeight w:val="440"/>
          <w:jc w:val="center"/>
        </w:trPr>
        <w:tc>
          <w:tcPr>
            <w:tcW w:w="94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B298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Nome do Candidato:</w:t>
            </w:r>
          </w:p>
        </w:tc>
      </w:tr>
      <w:tr w:rsidR="009F163F" w:rsidRPr="00CA6A0D" w14:paraId="6A56D22D" w14:textId="77777777" w:rsidTr="004677CA">
        <w:trPr>
          <w:trHeight w:val="440"/>
          <w:jc w:val="center"/>
        </w:trPr>
        <w:tc>
          <w:tcPr>
            <w:tcW w:w="94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227D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Data da Avaliação:</w:t>
            </w:r>
          </w:p>
        </w:tc>
      </w:tr>
      <w:tr w:rsidR="009F163F" w:rsidRPr="00CA6A0D" w14:paraId="06E0592E" w14:textId="77777777" w:rsidTr="004677CA">
        <w:trPr>
          <w:trHeight w:val="440"/>
          <w:jc w:val="center"/>
        </w:trPr>
        <w:tc>
          <w:tcPr>
            <w:tcW w:w="70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EE1A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0" w:hanging="2"/>
              <w:jc w:val="center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CRITÉRIO DE AVALIAÇÃO*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288C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ATENDE AO CRITÉRIO</w:t>
            </w:r>
          </w:p>
        </w:tc>
      </w:tr>
      <w:tr w:rsidR="009F163F" w:rsidRPr="00CA6A0D" w14:paraId="0324777F" w14:textId="77777777" w:rsidTr="004677CA">
        <w:trPr>
          <w:trHeight w:val="380"/>
          <w:jc w:val="center"/>
        </w:trPr>
        <w:tc>
          <w:tcPr>
            <w:tcW w:w="70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F6C7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0B8E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Sim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2990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Não</w:t>
            </w:r>
          </w:p>
        </w:tc>
      </w:tr>
      <w:tr w:rsidR="009F163F" w:rsidRPr="00CA6A0D" w14:paraId="00FB60CD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F21E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Possui título de mestre ou de doutor.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3E78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5CB4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2BF45C64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522B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Pertence ao quadro permanente da UFOB como docente e está em efetivo exercício, ministrando disciplina em curso de licenciatura.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1037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F60E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119A72A5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31FB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Possui experiência mínima de 3 (três) anos como docente do ensino superior em curso de licenciatura.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593B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E740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1BE9B85D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E919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Não ocupa o cargo de reitor, vice-reitor, presidente, vice-presidente, pró-reitor ou cargo equivalente na UFOB.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5705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4D3C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7A812529" w14:textId="77777777" w:rsidTr="004677CA">
        <w:trPr>
          <w:trHeight w:val="380"/>
          <w:jc w:val="center"/>
        </w:trPr>
        <w:tc>
          <w:tcPr>
            <w:tcW w:w="70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78C9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Possui experiência na formação de professores, comprovada pela atuação em pelo menos três das seguintes atividades:**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AF48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ATENDE AO CRITÉRIO</w:t>
            </w:r>
          </w:p>
        </w:tc>
      </w:tr>
      <w:tr w:rsidR="009F163F" w:rsidRPr="00CA6A0D" w14:paraId="3ECA9410" w14:textId="77777777" w:rsidTr="004677CA">
        <w:trPr>
          <w:trHeight w:val="380"/>
          <w:jc w:val="center"/>
        </w:trPr>
        <w:tc>
          <w:tcPr>
            <w:tcW w:w="70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B8517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8C1C" w14:textId="77777777" w:rsidR="009F163F" w:rsidRPr="004677CA" w:rsidRDefault="008C5BA6">
            <w:pPr>
              <w:widowControl w:val="0"/>
              <w:ind w:left="0" w:hanging="2"/>
              <w:jc w:val="center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Sim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F652" w14:textId="77777777" w:rsidR="009F163F" w:rsidRPr="004677CA" w:rsidRDefault="008C5BA6">
            <w:pPr>
              <w:widowControl w:val="0"/>
              <w:ind w:left="0" w:hanging="2"/>
              <w:jc w:val="center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Não</w:t>
            </w:r>
          </w:p>
        </w:tc>
      </w:tr>
      <w:tr w:rsidR="009F163F" w:rsidRPr="00CA6A0D" w14:paraId="5901BEDB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EEF58" w14:textId="77777777" w:rsidR="009F163F" w:rsidRPr="004677CA" w:rsidRDefault="008C5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I - Coordenação de projetos ou programas de formação de professores no âmbito federal, estadual ou municipal.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F262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9DB3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110B0F39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C7CD" w14:textId="77777777" w:rsidR="009F163F" w:rsidRPr="004677CA" w:rsidRDefault="008C5BA6">
            <w:pPr>
              <w:widowControl w:val="0"/>
              <w:ind w:left="0" w:hanging="2"/>
              <w:jc w:val="both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II - Coordenação de curso de licenciatura (como titular).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E10F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D145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614E0CA6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3B84C" w14:textId="77777777" w:rsidR="009F163F" w:rsidRPr="004677CA" w:rsidRDefault="008C5BA6">
            <w:pPr>
              <w:widowControl w:val="0"/>
              <w:ind w:left="0" w:hanging="2"/>
              <w:jc w:val="both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III - Gestão pedagógica na educação básica (diretor, vice-diretor ou coordenador pedagógico em escola de educação básica).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3D76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A976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2632A5DD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3505" w14:textId="77777777" w:rsidR="009F163F" w:rsidRPr="004677CA" w:rsidRDefault="008C5BA6">
            <w:pPr>
              <w:widowControl w:val="0"/>
              <w:ind w:left="0" w:hanging="2"/>
              <w:jc w:val="both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IV - Docência em disciplina de estágio curricular em curso de licenciatura.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A5D6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ABE0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3D69C366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E1EF" w14:textId="77777777" w:rsidR="009F163F" w:rsidRPr="004677CA" w:rsidRDefault="008C5BA6">
            <w:pPr>
              <w:widowControl w:val="0"/>
              <w:ind w:left="0" w:hanging="2"/>
              <w:jc w:val="both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Times New Roman" w:hAnsiTheme="majorHAnsi" w:cs="Times New Roman"/>
              </w:rPr>
              <w:t xml:space="preserve">V - </w:t>
            </w:r>
            <w:r w:rsidRPr="004677CA">
              <w:rPr>
                <w:rFonts w:asciiTheme="majorHAnsi" w:eastAsia="Caladea" w:hAnsiTheme="majorHAnsi" w:cs="Caladea"/>
              </w:rPr>
              <w:t>Docência em curso de formação continuada e lato sensu para professores da educação básica (curso de atualização, aperfeiçoamento, curta duração ou especialização).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4EB6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817F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22D17192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E6DD" w14:textId="77777777" w:rsidR="009F163F" w:rsidRPr="004677CA" w:rsidRDefault="008C5BA6">
            <w:pPr>
              <w:widowControl w:val="0"/>
              <w:ind w:left="0" w:hanging="2"/>
              <w:jc w:val="both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VI - Docência em curso de mestrado profissional para professores da educação básica.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78B6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C273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  <w:tr w:rsidR="009F163F" w:rsidRPr="00CA6A0D" w14:paraId="0F01C5BA" w14:textId="77777777" w:rsidTr="004677CA">
        <w:trPr>
          <w:jc w:val="center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C5EE" w14:textId="77777777" w:rsidR="009F163F" w:rsidRPr="004677CA" w:rsidRDefault="008C5BA6">
            <w:pPr>
              <w:widowControl w:val="0"/>
              <w:ind w:left="0" w:hanging="2"/>
              <w:jc w:val="both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lastRenderedPageBreak/>
              <w:t>VII - Docência na educação básica (função docente).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17C5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D860" w14:textId="77777777" w:rsidR="009F163F" w:rsidRPr="004677CA" w:rsidRDefault="009F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Caladea" w:hAnsiTheme="majorHAnsi" w:cs="Caladea"/>
                <w:b/>
              </w:rPr>
            </w:pPr>
          </w:p>
        </w:tc>
      </w:tr>
    </w:tbl>
    <w:p w14:paraId="520B24CB" w14:textId="77777777" w:rsidR="009F163F" w:rsidRPr="00CA6A0D" w:rsidRDefault="008C5BA6">
      <w:pPr>
        <w:spacing w:before="240" w:after="120" w:line="276" w:lineRule="auto"/>
        <w:ind w:left="0" w:hanging="2"/>
        <w:jc w:val="both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sz w:val="24"/>
          <w:szCs w:val="24"/>
        </w:rPr>
        <w:t>* O candidato que deixar de atender a qualquer dos critérios de avaliação será eliminado do processo de seleção.</w:t>
      </w:r>
    </w:p>
    <w:p w14:paraId="108F70BE" w14:textId="77777777" w:rsidR="009F163F" w:rsidRPr="00CA6A0D" w:rsidRDefault="008C5BA6">
      <w:pPr>
        <w:spacing w:before="240" w:after="120" w:line="276" w:lineRule="auto"/>
        <w:ind w:left="0" w:hanging="2"/>
        <w:jc w:val="both"/>
        <w:rPr>
          <w:rFonts w:asciiTheme="majorHAnsi" w:eastAsia="Caladea" w:hAnsiTheme="majorHAnsi" w:cs="Caladea"/>
          <w:sz w:val="24"/>
          <w:szCs w:val="24"/>
        </w:rPr>
      </w:pPr>
      <w:bookmarkStart w:id="5" w:name="_heading=h.mltkkzl9aj9j" w:colFirst="0" w:colLast="0"/>
      <w:bookmarkEnd w:id="5"/>
      <w:r w:rsidRPr="00CA6A0D">
        <w:rPr>
          <w:rFonts w:asciiTheme="majorHAnsi" w:eastAsia="Caladea" w:hAnsiTheme="majorHAnsi" w:cs="Caladea"/>
          <w:sz w:val="24"/>
          <w:szCs w:val="24"/>
        </w:rPr>
        <w:t xml:space="preserve">** Para efeito de comprovação do período das experiências previstas nos itens </w:t>
      </w:r>
      <w:proofErr w:type="gramStart"/>
      <w:r w:rsidRPr="00CA6A0D">
        <w:rPr>
          <w:rFonts w:asciiTheme="majorHAnsi" w:eastAsia="Caladea" w:hAnsiTheme="majorHAnsi" w:cs="Caladea"/>
          <w:sz w:val="24"/>
          <w:szCs w:val="24"/>
        </w:rPr>
        <w:t>I  a</w:t>
      </w:r>
      <w:proofErr w:type="gramEnd"/>
      <w:r w:rsidRPr="00CA6A0D">
        <w:rPr>
          <w:rFonts w:asciiTheme="majorHAnsi" w:eastAsia="Caladea" w:hAnsiTheme="majorHAnsi" w:cs="Caladea"/>
          <w:sz w:val="24"/>
          <w:szCs w:val="24"/>
        </w:rPr>
        <w:t xml:space="preserve"> VII, exigir-se-á o tempo mínimo de 8 (oito) meses para cada uma das atividades.</w:t>
      </w:r>
    </w:p>
    <w:tbl>
      <w:tblPr>
        <w:tblStyle w:val="a7"/>
        <w:tblW w:w="9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3006"/>
        <w:gridCol w:w="3007"/>
      </w:tblGrid>
      <w:tr w:rsidR="009F163F" w:rsidRPr="00CA6A0D" w14:paraId="5A441B1D" w14:textId="77777777">
        <w:tc>
          <w:tcPr>
            <w:tcW w:w="3006" w:type="dxa"/>
          </w:tcPr>
          <w:p w14:paraId="69E4D933" w14:textId="77777777" w:rsidR="009F163F" w:rsidRDefault="009F163F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0B6D71DE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00B5FA30" w14:textId="77777777" w:rsidR="004677CA" w:rsidRPr="00CA6A0D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604BC12D" w14:textId="77777777" w:rsidR="009F163F" w:rsidRPr="00CA6A0D" w:rsidRDefault="008C5BA6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_________________________________</w:t>
            </w:r>
          </w:p>
        </w:tc>
        <w:tc>
          <w:tcPr>
            <w:tcW w:w="3006" w:type="dxa"/>
          </w:tcPr>
          <w:p w14:paraId="553ECEF6" w14:textId="77777777" w:rsidR="009F163F" w:rsidRDefault="009F163F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6596A315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5EFB5629" w14:textId="77777777" w:rsidR="004677CA" w:rsidRPr="00CA6A0D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6B25548F" w14:textId="77777777" w:rsidR="009F163F" w:rsidRPr="00CA6A0D" w:rsidRDefault="008C5BA6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_________________________________</w:t>
            </w:r>
          </w:p>
        </w:tc>
        <w:tc>
          <w:tcPr>
            <w:tcW w:w="3007" w:type="dxa"/>
          </w:tcPr>
          <w:p w14:paraId="1229E0D9" w14:textId="77777777" w:rsidR="009F163F" w:rsidRDefault="009F163F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6BA391B6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7D19EBC0" w14:textId="77777777" w:rsidR="004677CA" w:rsidRPr="00CA6A0D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66760FAC" w14:textId="77777777" w:rsidR="009F163F" w:rsidRPr="00CA6A0D" w:rsidRDefault="008C5BA6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_________________________________</w:t>
            </w:r>
          </w:p>
        </w:tc>
      </w:tr>
      <w:tr w:rsidR="009F163F" w:rsidRPr="00CA6A0D" w14:paraId="42E60FD7" w14:textId="77777777">
        <w:tc>
          <w:tcPr>
            <w:tcW w:w="3006" w:type="dxa"/>
          </w:tcPr>
          <w:p w14:paraId="01D11B61" w14:textId="77777777" w:rsidR="009F163F" w:rsidRPr="00CA6A0D" w:rsidRDefault="008C5BA6">
            <w:pPr>
              <w:spacing w:after="120"/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Assinatura Membro da Comissão de Seleção</w:t>
            </w:r>
          </w:p>
        </w:tc>
        <w:tc>
          <w:tcPr>
            <w:tcW w:w="3006" w:type="dxa"/>
          </w:tcPr>
          <w:p w14:paraId="4E1404AC" w14:textId="77777777" w:rsidR="009F163F" w:rsidRPr="00CA6A0D" w:rsidRDefault="008C5BA6">
            <w:pPr>
              <w:spacing w:after="120"/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Assinatura Membro da Comissão de Seleção</w:t>
            </w:r>
          </w:p>
        </w:tc>
        <w:tc>
          <w:tcPr>
            <w:tcW w:w="3007" w:type="dxa"/>
          </w:tcPr>
          <w:p w14:paraId="7104094F" w14:textId="77777777" w:rsidR="009F163F" w:rsidRPr="00CA6A0D" w:rsidRDefault="008C5BA6">
            <w:pPr>
              <w:spacing w:after="120"/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Assinatura Membro da Comissão de Seleção</w:t>
            </w:r>
          </w:p>
        </w:tc>
      </w:tr>
    </w:tbl>
    <w:p w14:paraId="0EFA7390" w14:textId="77777777" w:rsidR="002C4766" w:rsidRDefault="002C4766">
      <w:pPr>
        <w:ind w:left="0" w:hanging="2"/>
        <w:jc w:val="center"/>
        <w:rPr>
          <w:rFonts w:asciiTheme="majorHAnsi" w:eastAsia="Caladea" w:hAnsiTheme="majorHAnsi" w:cs="Caladea"/>
          <w:b/>
          <w:sz w:val="24"/>
          <w:szCs w:val="24"/>
        </w:rPr>
      </w:pPr>
    </w:p>
    <w:p w14:paraId="39302797" w14:textId="77777777" w:rsidR="009F163F" w:rsidRPr="00CA6A0D" w:rsidRDefault="002C4766" w:rsidP="004677CA">
      <w:pPr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adea" w:hAnsiTheme="majorHAnsi" w:cs="Caladea"/>
          <w:sz w:val="24"/>
          <w:szCs w:val="24"/>
        </w:rPr>
      </w:pPr>
      <w:r>
        <w:rPr>
          <w:rFonts w:asciiTheme="majorHAnsi" w:eastAsia="Caladea" w:hAnsiTheme="majorHAnsi" w:cs="Caladea"/>
          <w:b/>
          <w:sz w:val="24"/>
          <w:szCs w:val="24"/>
        </w:rPr>
        <w:br w:type="page"/>
      </w:r>
      <w:r w:rsidR="008C5BA6" w:rsidRPr="00CA6A0D">
        <w:rPr>
          <w:rFonts w:asciiTheme="majorHAnsi" w:eastAsia="Caladea" w:hAnsiTheme="majorHAnsi" w:cs="Caladea"/>
          <w:b/>
          <w:sz w:val="24"/>
          <w:szCs w:val="24"/>
        </w:rPr>
        <w:lastRenderedPageBreak/>
        <w:t>ANEXO II</w:t>
      </w:r>
    </w:p>
    <w:p w14:paraId="076BA240" w14:textId="77777777" w:rsidR="009F163F" w:rsidRPr="00CA6A0D" w:rsidRDefault="008C5BA6" w:rsidP="004677CA">
      <w:pPr>
        <w:spacing w:after="0"/>
        <w:ind w:leftChars="0" w:left="2" w:hanging="2"/>
        <w:jc w:val="center"/>
        <w:rPr>
          <w:rFonts w:asciiTheme="majorHAnsi" w:eastAsia="Caladea" w:hAnsiTheme="majorHAnsi" w:cs="Caladea"/>
          <w:b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CHAMADA </w:t>
      </w:r>
      <w:r w:rsidR="003201FA">
        <w:rPr>
          <w:rFonts w:asciiTheme="majorHAnsi" w:eastAsia="Caladea" w:hAnsiTheme="majorHAnsi" w:cs="Caladea"/>
          <w:b/>
          <w:sz w:val="24"/>
          <w:szCs w:val="24"/>
        </w:rPr>
        <w:t>INTERNA</w:t>
      </w: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 PROGRAD/UFOB Nº03/2022</w:t>
      </w:r>
    </w:p>
    <w:p w14:paraId="473C3549" w14:textId="77777777" w:rsidR="009F163F" w:rsidRPr="00CA6A0D" w:rsidRDefault="008C5BA6">
      <w:pPr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>BAREMA</w:t>
      </w:r>
    </w:p>
    <w:tbl>
      <w:tblPr>
        <w:tblStyle w:val="a8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9"/>
        <w:gridCol w:w="1417"/>
        <w:gridCol w:w="1276"/>
      </w:tblGrid>
      <w:tr w:rsidR="009F163F" w:rsidRPr="00CA6A0D" w14:paraId="66BA1EBF" w14:textId="77777777" w:rsidTr="004677CA">
        <w:tc>
          <w:tcPr>
            <w:tcW w:w="9782" w:type="dxa"/>
            <w:gridSpan w:val="3"/>
          </w:tcPr>
          <w:p w14:paraId="6BD508A9" w14:textId="77777777" w:rsidR="009F163F" w:rsidRPr="004677CA" w:rsidRDefault="008C5BA6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Nome do Candidato:</w:t>
            </w:r>
          </w:p>
        </w:tc>
      </w:tr>
      <w:tr w:rsidR="009F163F" w:rsidRPr="00CA6A0D" w14:paraId="1854CCD7" w14:textId="77777777" w:rsidTr="004677CA">
        <w:tc>
          <w:tcPr>
            <w:tcW w:w="9782" w:type="dxa"/>
            <w:gridSpan w:val="3"/>
          </w:tcPr>
          <w:p w14:paraId="0D3A8033" w14:textId="77777777" w:rsidR="009F163F" w:rsidRPr="004677CA" w:rsidRDefault="008C5BA6">
            <w:pPr>
              <w:ind w:left="0" w:hanging="2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Data da Avaliação:</w:t>
            </w:r>
          </w:p>
        </w:tc>
      </w:tr>
      <w:tr w:rsidR="009F163F" w:rsidRPr="00CA6A0D" w14:paraId="5D83B488" w14:textId="77777777" w:rsidTr="004677CA">
        <w:tc>
          <w:tcPr>
            <w:tcW w:w="7089" w:type="dxa"/>
            <w:vAlign w:val="center"/>
          </w:tcPr>
          <w:p w14:paraId="0843234F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FORMAÇÃO ACADÊMICA</w:t>
            </w:r>
          </w:p>
        </w:tc>
        <w:tc>
          <w:tcPr>
            <w:tcW w:w="1417" w:type="dxa"/>
          </w:tcPr>
          <w:p w14:paraId="12AE40F4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 xml:space="preserve">Pontuação </w:t>
            </w:r>
          </w:p>
        </w:tc>
        <w:tc>
          <w:tcPr>
            <w:tcW w:w="1276" w:type="dxa"/>
          </w:tcPr>
          <w:p w14:paraId="41FE8D68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Pontuação Alcançada</w:t>
            </w:r>
          </w:p>
        </w:tc>
      </w:tr>
      <w:tr w:rsidR="009F163F" w:rsidRPr="00CA6A0D" w14:paraId="12A96255" w14:textId="77777777" w:rsidTr="004677CA">
        <w:tc>
          <w:tcPr>
            <w:tcW w:w="7089" w:type="dxa"/>
          </w:tcPr>
          <w:p w14:paraId="20B1B8DF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Mestrado na área de educação/ensino</w:t>
            </w:r>
          </w:p>
          <w:p w14:paraId="5D0E1954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(até um diploma)</w:t>
            </w:r>
          </w:p>
        </w:tc>
        <w:tc>
          <w:tcPr>
            <w:tcW w:w="1417" w:type="dxa"/>
            <w:vAlign w:val="center"/>
          </w:tcPr>
          <w:p w14:paraId="00EE8EF3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6,0</w:t>
            </w:r>
          </w:p>
        </w:tc>
        <w:tc>
          <w:tcPr>
            <w:tcW w:w="1276" w:type="dxa"/>
            <w:vAlign w:val="center"/>
          </w:tcPr>
          <w:p w14:paraId="5AEEB52D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471F607C" w14:textId="77777777" w:rsidTr="004677CA">
        <w:tc>
          <w:tcPr>
            <w:tcW w:w="7089" w:type="dxa"/>
          </w:tcPr>
          <w:p w14:paraId="072E13CD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Mestrado em outra área</w:t>
            </w:r>
          </w:p>
          <w:p w14:paraId="0DBA4670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(até um diploma)</w:t>
            </w:r>
          </w:p>
        </w:tc>
        <w:tc>
          <w:tcPr>
            <w:tcW w:w="1417" w:type="dxa"/>
            <w:vAlign w:val="center"/>
          </w:tcPr>
          <w:p w14:paraId="3E2CFB8C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3,0</w:t>
            </w:r>
          </w:p>
        </w:tc>
        <w:tc>
          <w:tcPr>
            <w:tcW w:w="1276" w:type="dxa"/>
            <w:vAlign w:val="center"/>
          </w:tcPr>
          <w:p w14:paraId="5EBB00ED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25170F03" w14:textId="77777777" w:rsidTr="004677CA">
        <w:tc>
          <w:tcPr>
            <w:tcW w:w="7089" w:type="dxa"/>
          </w:tcPr>
          <w:p w14:paraId="19C54D77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Doutorado na área de educação/ensino</w:t>
            </w:r>
          </w:p>
          <w:p w14:paraId="41398E98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(até um diploma)</w:t>
            </w:r>
          </w:p>
        </w:tc>
        <w:tc>
          <w:tcPr>
            <w:tcW w:w="1417" w:type="dxa"/>
            <w:vAlign w:val="center"/>
          </w:tcPr>
          <w:p w14:paraId="5820382E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12,0</w:t>
            </w:r>
          </w:p>
        </w:tc>
        <w:tc>
          <w:tcPr>
            <w:tcW w:w="1276" w:type="dxa"/>
            <w:vAlign w:val="center"/>
          </w:tcPr>
          <w:p w14:paraId="67182A2E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5BB540B2" w14:textId="77777777" w:rsidTr="004677CA">
        <w:tc>
          <w:tcPr>
            <w:tcW w:w="7089" w:type="dxa"/>
          </w:tcPr>
          <w:p w14:paraId="00A7B9F0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Doutorado em outra área</w:t>
            </w:r>
          </w:p>
          <w:p w14:paraId="3D94E97B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(até um diploma)</w:t>
            </w:r>
          </w:p>
        </w:tc>
        <w:tc>
          <w:tcPr>
            <w:tcW w:w="1417" w:type="dxa"/>
            <w:vAlign w:val="center"/>
          </w:tcPr>
          <w:p w14:paraId="14CDDD7E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6,0</w:t>
            </w:r>
          </w:p>
        </w:tc>
        <w:tc>
          <w:tcPr>
            <w:tcW w:w="1276" w:type="dxa"/>
            <w:vAlign w:val="center"/>
          </w:tcPr>
          <w:p w14:paraId="38B6E67E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154F75F7" w14:textId="77777777" w:rsidTr="004677CA">
        <w:tc>
          <w:tcPr>
            <w:tcW w:w="7089" w:type="dxa"/>
          </w:tcPr>
          <w:p w14:paraId="537FCD19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Subtotal</w:t>
            </w:r>
          </w:p>
        </w:tc>
        <w:tc>
          <w:tcPr>
            <w:tcW w:w="1417" w:type="dxa"/>
            <w:vAlign w:val="center"/>
          </w:tcPr>
          <w:p w14:paraId="68EC0927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27,0</w:t>
            </w:r>
          </w:p>
        </w:tc>
        <w:tc>
          <w:tcPr>
            <w:tcW w:w="1276" w:type="dxa"/>
            <w:vAlign w:val="center"/>
          </w:tcPr>
          <w:p w14:paraId="42280B8A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5890B638" w14:textId="77777777" w:rsidTr="004677CA">
        <w:trPr>
          <w:trHeight w:val="570"/>
        </w:trPr>
        <w:tc>
          <w:tcPr>
            <w:tcW w:w="7089" w:type="dxa"/>
          </w:tcPr>
          <w:p w14:paraId="246D4D7D" w14:textId="77777777" w:rsidR="009F163F" w:rsidRPr="004677CA" w:rsidRDefault="008C5BA6" w:rsidP="004677CA">
            <w:pPr>
              <w:spacing w:before="200"/>
              <w:ind w:left="0" w:hanging="2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EXPERIÊNCIA PROFISSIONAL</w:t>
            </w:r>
          </w:p>
        </w:tc>
        <w:tc>
          <w:tcPr>
            <w:tcW w:w="1417" w:type="dxa"/>
          </w:tcPr>
          <w:p w14:paraId="10427633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Pontuação Máxima</w:t>
            </w:r>
          </w:p>
        </w:tc>
        <w:tc>
          <w:tcPr>
            <w:tcW w:w="1276" w:type="dxa"/>
          </w:tcPr>
          <w:p w14:paraId="60BD486F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Pontuação Alcançada</w:t>
            </w:r>
          </w:p>
        </w:tc>
      </w:tr>
      <w:tr w:rsidR="009F163F" w:rsidRPr="00CA6A0D" w14:paraId="6821FAEA" w14:textId="77777777" w:rsidTr="004677CA">
        <w:tc>
          <w:tcPr>
            <w:tcW w:w="7089" w:type="dxa"/>
          </w:tcPr>
          <w:p w14:paraId="42AB71C3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Docência no ensino superior em curso de licenciatura. (cada semestre trabalhado 1,0 ponto)</w:t>
            </w:r>
          </w:p>
        </w:tc>
        <w:tc>
          <w:tcPr>
            <w:tcW w:w="1417" w:type="dxa"/>
            <w:vAlign w:val="center"/>
          </w:tcPr>
          <w:p w14:paraId="46382380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10,0</w:t>
            </w:r>
          </w:p>
        </w:tc>
        <w:tc>
          <w:tcPr>
            <w:tcW w:w="1276" w:type="dxa"/>
            <w:vAlign w:val="center"/>
          </w:tcPr>
          <w:p w14:paraId="72B6C149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439987EE" w14:textId="77777777" w:rsidTr="004677CA">
        <w:tc>
          <w:tcPr>
            <w:tcW w:w="7089" w:type="dxa"/>
          </w:tcPr>
          <w:p w14:paraId="7AA3C456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Coordenação de projetos ou programas de formação de professores no âmbito federal, estadual ou municipal.</w:t>
            </w:r>
            <w:r w:rsidRPr="004677CA">
              <w:rPr>
                <w:rFonts w:asciiTheme="majorHAnsi" w:eastAsia="Caladea" w:hAnsiTheme="majorHAnsi" w:cs="Caladea"/>
              </w:rPr>
              <w:br/>
              <w:t xml:space="preserve">(cada semestre trabalhado 2,0 pontos) </w:t>
            </w:r>
          </w:p>
        </w:tc>
        <w:tc>
          <w:tcPr>
            <w:tcW w:w="1417" w:type="dxa"/>
            <w:vAlign w:val="center"/>
          </w:tcPr>
          <w:p w14:paraId="77B01591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14,0</w:t>
            </w:r>
          </w:p>
        </w:tc>
        <w:tc>
          <w:tcPr>
            <w:tcW w:w="1276" w:type="dxa"/>
            <w:vAlign w:val="center"/>
          </w:tcPr>
          <w:p w14:paraId="39386578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07B56B93" w14:textId="77777777" w:rsidTr="004677CA">
        <w:tc>
          <w:tcPr>
            <w:tcW w:w="7089" w:type="dxa"/>
          </w:tcPr>
          <w:p w14:paraId="74009F68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Coordenação de curso de licenciatura, como titular. (cada semestre trabalhado 2,0 pontos)</w:t>
            </w:r>
          </w:p>
        </w:tc>
        <w:tc>
          <w:tcPr>
            <w:tcW w:w="1417" w:type="dxa"/>
            <w:vAlign w:val="center"/>
          </w:tcPr>
          <w:p w14:paraId="56F052D7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6,0</w:t>
            </w:r>
          </w:p>
        </w:tc>
        <w:tc>
          <w:tcPr>
            <w:tcW w:w="1276" w:type="dxa"/>
            <w:vAlign w:val="center"/>
          </w:tcPr>
          <w:p w14:paraId="5CA6D7E6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58452F2B" w14:textId="77777777" w:rsidTr="004677CA">
        <w:tc>
          <w:tcPr>
            <w:tcW w:w="7089" w:type="dxa"/>
          </w:tcPr>
          <w:p w14:paraId="55EC91C9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Gestão pedagógica na educação básica, como diretor, vice-diretor ou coordenador pedagógico em escola de educação básica.</w:t>
            </w:r>
            <w:r w:rsidRPr="004677CA">
              <w:rPr>
                <w:rFonts w:asciiTheme="majorHAnsi" w:eastAsia="Caladea" w:hAnsiTheme="majorHAnsi" w:cs="Caladea"/>
              </w:rPr>
              <w:br/>
              <w:t>(cada ano trabalhado 2,0 pontos)</w:t>
            </w:r>
          </w:p>
        </w:tc>
        <w:tc>
          <w:tcPr>
            <w:tcW w:w="1417" w:type="dxa"/>
            <w:vAlign w:val="center"/>
          </w:tcPr>
          <w:p w14:paraId="6FA1AC60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10,0</w:t>
            </w:r>
          </w:p>
        </w:tc>
        <w:tc>
          <w:tcPr>
            <w:tcW w:w="1276" w:type="dxa"/>
            <w:vAlign w:val="center"/>
          </w:tcPr>
          <w:p w14:paraId="285ECF58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3F5BFF68" w14:textId="77777777" w:rsidTr="004677CA">
        <w:tc>
          <w:tcPr>
            <w:tcW w:w="7089" w:type="dxa"/>
          </w:tcPr>
          <w:p w14:paraId="712F7A68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Docência em disciplina de estágio curricular em curso de licenciatura.</w:t>
            </w:r>
            <w:r w:rsidRPr="004677CA">
              <w:rPr>
                <w:rFonts w:asciiTheme="majorHAnsi" w:eastAsia="Caladea" w:hAnsiTheme="majorHAnsi" w:cs="Caladea"/>
              </w:rPr>
              <w:br/>
              <w:t>(cada semestre trabalhado 2,0 pontos)</w:t>
            </w:r>
          </w:p>
        </w:tc>
        <w:tc>
          <w:tcPr>
            <w:tcW w:w="1417" w:type="dxa"/>
            <w:vAlign w:val="center"/>
          </w:tcPr>
          <w:p w14:paraId="4577D64D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20,0</w:t>
            </w:r>
          </w:p>
        </w:tc>
        <w:tc>
          <w:tcPr>
            <w:tcW w:w="1276" w:type="dxa"/>
            <w:vAlign w:val="center"/>
          </w:tcPr>
          <w:p w14:paraId="21651ED1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08368E50" w14:textId="77777777" w:rsidTr="004677CA">
        <w:tc>
          <w:tcPr>
            <w:tcW w:w="7089" w:type="dxa"/>
          </w:tcPr>
          <w:p w14:paraId="47621D8F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Docência em curso de formação continuada para professores da educação básica - curso de atualização, aperfeiçoamento, curta duração ou especialização.</w:t>
            </w:r>
            <w:r w:rsidRPr="004677CA">
              <w:rPr>
                <w:rFonts w:asciiTheme="majorHAnsi" w:eastAsia="Caladea" w:hAnsiTheme="majorHAnsi" w:cs="Caladea"/>
              </w:rPr>
              <w:br/>
              <w:t>(cada curso trabalhado 2,0 pontos)</w:t>
            </w:r>
          </w:p>
        </w:tc>
        <w:tc>
          <w:tcPr>
            <w:tcW w:w="1417" w:type="dxa"/>
            <w:vAlign w:val="center"/>
          </w:tcPr>
          <w:p w14:paraId="1A14DC8E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10,0</w:t>
            </w:r>
          </w:p>
        </w:tc>
        <w:tc>
          <w:tcPr>
            <w:tcW w:w="1276" w:type="dxa"/>
            <w:vAlign w:val="center"/>
          </w:tcPr>
          <w:p w14:paraId="2D5DF2C1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0E2B643A" w14:textId="77777777" w:rsidTr="004677CA">
        <w:tc>
          <w:tcPr>
            <w:tcW w:w="7089" w:type="dxa"/>
          </w:tcPr>
          <w:p w14:paraId="2FFE4F62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Docência em curso de mestrado profissional para professores da educação básica.</w:t>
            </w:r>
            <w:r w:rsidRPr="004677CA">
              <w:rPr>
                <w:rFonts w:asciiTheme="majorHAnsi" w:eastAsia="Caladea" w:hAnsiTheme="majorHAnsi" w:cs="Caladea"/>
              </w:rPr>
              <w:br/>
              <w:t>(cada semestre trabalhado 2,0 pontos)</w:t>
            </w:r>
          </w:p>
        </w:tc>
        <w:tc>
          <w:tcPr>
            <w:tcW w:w="1417" w:type="dxa"/>
            <w:vAlign w:val="center"/>
          </w:tcPr>
          <w:p w14:paraId="4A381E8B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10,0</w:t>
            </w:r>
          </w:p>
        </w:tc>
        <w:tc>
          <w:tcPr>
            <w:tcW w:w="1276" w:type="dxa"/>
            <w:vAlign w:val="center"/>
          </w:tcPr>
          <w:p w14:paraId="65F8A052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39CA41A7" w14:textId="77777777" w:rsidTr="004677CA">
        <w:tc>
          <w:tcPr>
            <w:tcW w:w="7089" w:type="dxa"/>
          </w:tcPr>
          <w:p w14:paraId="31B0B0E8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Docência na educação básica.</w:t>
            </w:r>
            <w:r w:rsidRPr="004677CA">
              <w:rPr>
                <w:rFonts w:asciiTheme="majorHAnsi" w:eastAsia="Caladea" w:hAnsiTheme="majorHAnsi" w:cs="Caladea"/>
              </w:rPr>
              <w:br/>
              <w:t>(cada ano trabalhado 2,0 pontos)</w:t>
            </w:r>
          </w:p>
        </w:tc>
        <w:tc>
          <w:tcPr>
            <w:tcW w:w="1417" w:type="dxa"/>
            <w:vAlign w:val="center"/>
          </w:tcPr>
          <w:p w14:paraId="627F71B8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</w:rPr>
              <w:t>10,0</w:t>
            </w:r>
          </w:p>
        </w:tc>
        <w:tc>
          <w:tcPr>
            <w:tcW w:w="1276" w:type="dxa"/>
            <w:vAlign w:val="center"/>
          </w:tcPr>
          <w:p w14:paraId="4E3A9DF3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40239EBC" w14:textId="77777777" w:rsidTr="004677CA">
        <w:tc>
          <w:tcPr>
            <w:tcW w:w="7089" w:type="dxa"/>
          </w:tcPr>
          <w:p w14:paraId="1F457D5C" w14:textId="77777777" w:rsidR="009F163F" w:rsidRPr="004677CA" w:rsidRDefault="008C5BA6" w:rsidP="004677CA">
            <w:pPr>
              <w:ind w:left="0" w:hanging="2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Subtotal:</w:t>
            </w:r>
          </w:p>
        </w:tc>
        <w:tc>
          <w:tcPr>
            <w:tcW w:w="1417" w:type="dxa"/>
            <w:vAlign w:val="center"/>
          </w:tcPr>
          <w:p w14:paraId="47E6F628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90,0</w:t>
            </w:r>
          </w:p>
        </w:tc>
        <w:tc>
          <w:tcPr>
            <w:tcW w:w="1276" w:type="dxa"/>
            <w:vAlign w:val="center"/>
          </w:tcPr>
          <w:p w14:paraId="027E3E2B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  <w:tr w:rsidR="009F163F" w:rsidRPr="00CA6A0D" w14:paraId="17B039A9" w14:textId="77777777" w:rsidTr="004677CA">
        <w:trPr>
          <w:trHeight w:val="651"/>
        </w:trPr>
        <w:tc>
          <w:tcPr>
            <w:tcW w:w="7089" w:type="dxa"/>
            <w:shd w:val="clear" w:color="auto" w:fill="EFEFEF"/>
          </w:tcPr>
          <w:p w14:paraId="318D6519" w14:textId="77777777" w:rsidR="009F163F" w:rsidRPr="004677CA" w:rsidRDefault="008C5BA6" w:rsidP="004677CA">
            <w:pPr>
              <w:spacing w:before="200"/>
              <w:ind w:left="0" w:hanging="2"/>
              <w:rPr>
                <w:rFonts w:asciiTheme="majorHAnsi" w:eastAsia="Caladea" w:hAnsiTheme="majorHAnsi" w:cs="Caladea"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TOTAL:</w:t>
            </w:r>
          </w:p>
        </w:tc>
        <w:tc>
          <w:tcPr>
            <w:tcW w:w="1417" w:type="dxa"/>
            <w:shd w:val="clear" w:color="auto" w:fill="EFEFEF"/>
            <w:vAlign w:val="center"/>
          </w:tcPr>
          <w:p w14:paraId="186C2F8D" w14:textId="77777777" w:rsidR="009F163F" w:rsidRPr="004677CA" w:rsidRDefault="008C5BA6">
            <w:pPr>
              <w:ind w:left="0" w:hanging="2"/>
              <w:jc w:val="center"/>
              <w:rPr>
                <w:rFonts w:asciiTheme="majorHAnsi" w:eastAsia="Caladea" w:hAnsiTheme="majorHAnsi" w:cs="Caladea"/>
                <w:b/>
              </w:rPr>
            </w:pPr>
            <w:r w:rsidRPr="004677CA">
              <w:rPr>
                <w:rFonts w:asciiTheme="majorHAnsi" w:eastAsia="Caladea" w:hAnsiTheme="majorHAnsi" w:cs="Caladea"/>
                <w:b/>
              </w:rPr>
              <w:t>117,0</w:t>
            </w:r>
          </w:p>
        </w:tc>
        <w:tc>
          <w:tcPr>
            <w:tcW w:w="1276" w:type="dxa"/>
            <w:shd w:val="clear" w:color="auto" w:fill="EFEFEF"/>
            <w:vAlign w:val="center"/>
          </w:tcPr>
          <w:p w14:paraId="0968E1EF" w14:textId="77777777" w:rsidR="009F163F" w:rsidRPr="004677CA" w:rsidRDefault="009F163F">
            <w:pPr>
              <w:ind w:left="0" w:hanging="2"/>
              <w:jc w:val="center"/>
              <w:rPr>
                <w:rFonts w:asciiTheme="majorHAnsi" w:eastAsia="Caladea" w:hAnsiTheme="majorHAnsi" w:cs="Caladea"/>
              </w:rPr>
            </w:pPr>
          </w:p>
        </w:tc>
      </w:tr>
    </w:tbl>
    <w:p w14:paraId="5EA0C5D6" w14:textId="77777777" w:rsidR="009F163F" w:rsidRPr="00CA6A0D" w:rsidRDefault="008C5BA6" w:rsidP="004677CA">
      <w:pPr>
        <w:ind w:leftChars="0" w:left="0" w:firstLineChars="0" w:firstLine="0"/>
        <w:rPr>
          <w:rFonts w:asciiTheme="majorHAnsi" w:eastAsia="Caladea" w:hAnsiTheme="majorHAnsi" w:cs="Caladea"/>
          <w:sz w:val="24"/>
          <w:szCs w:val="24"/>
        </w:rPr>
      </w:pPr>
      <w:r w:rsidRPr="00CA6A0D">
        <w:rPr>
          <w:rFonts w:asciiTheme="majorHAnsi" w:hAnsiTheme="majorHAnsi"/>
          <w:sz w:val="24"/>
          <w:szCs w:val="24"/>
        </w:rPr>
        <w:br w:type="page"/>
      </w:r>
    </w:p>
    <w:p w14:paraId="58D27A7B" w14:textId="77777777" w:rsidR="009F163F" w:rsidRPr="00CA6A0D" w:rsidRDefault="008C5BA6" w:rsidP="004677CA">
      <w:pPr>
        <w:spacing w:after="0"/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  <w:bookmarkStart w:id="6" w:name="_GoBack"/>
      <w:bookmarkEnd w:id="6"/>
      <w:r w:rsidRPr="00CA6A0D">
        <w:rPr>
          <w:rFonts w:asciiTheme="majorHAnsi" w:eastAsia="Caladea" w:hAnsiTheme="majorHAnsi" w:cs="Caladea"/>
          <w:b/>
          <w:sz w:val="24"/>
          <w:szCs w:val="24"/>
        </w:rPr>
        <w:lastRenderedPageBreak/>
        <w:t>ANEXO III</w:t>
      </w:r>
    </w:p>
    <w:p w14:paraId="1DB1B56D" w14:textId="3BF76E11" w:rsidR="009F163F" w:rsidRPr="00CA6A0D" w:rsidRDefault="008C5BA6" w:rsidP="004677CA">
      <w:pPr>
        <w:spacing w:after="0"/>
        <w:ind w:left="0" w:hanging="2"/>
        <w:jc w:val="center"/>
        <w:rPr>
          <w:rFonts w:asciiTheme="majorHAnsi" w:eastAsia="Caladea" w:hAnsiTheme="majorHAnsi" w:cs="Caladea"/>
          <w:b/>
          <w:sz w:val="24"/>
          <w:szCs w:val="24"/>
          <w:highlight w:val="yellow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CHAMADA </w:t>
      </w:r>
      <w:r w:rsidR="003201FA">
        <w:rPr>
          <w:rFonts w:asciiTheme="majorHAnsi" w:eastAsia="Caladea" w:hAnsiTheme="majorHAnsi" w:cs="Caladea"/>
          <w:b/>
          <w:sz w:val="24"/>
          <w:szCs w:val="24"/>
        </w:rPr>
        <w:t>INTERNA</w:t>
      </w:r>
      <w:r w:rsidRPr="00CA6A0D">
        <w:rPr>
          <w:rFonts w:asciiTheme="majorHAnsi" w:eastAsia="Caladea" w:hAnsiTheme="majorHAnsi" w:cs="Caladea"/>
          <w:b/>
          <w:sz w:val="24"/>
          <w:szCs w:val="24"/>
        </w:rPr>
        <w:t xml:space="preserve"> PROGRAD/UFOB </w:t>
      </w:r>
      <w:proofErr w:type="spellStart"/>
      <w:r w:rsidR="00D001C1" w:rsidRPr="00D001C1">
        <w:rPr>
          <w:rFonts w:asciiTheme="majorHAnsi" w:eastAsia="Caladea" w:hAnsiTheme="majorHAnsi" w:cs="Caladea"/>
          <w:b/>
          <w:color w:val="FF0000"/>
          <w:sz w:val="24"/>
          <w:szCs w:val="24"/>
        </w:rPr>
        <w:t>NºXXX</w:t>
      </w:r>
      <w:proofErr w:type="spellEnd"/>
      <w:r w:rsidRPr="00CA6A0D">
        <w:rPr>
          <w:rFonts w:asciiTheme="majorHAnsi" w:eastAsia="Caladea" w:hAnsiTheme="majorHAnsi" w:cs="Caladea"/>
          <w:b/>
          <w:sz w:val="24"/>
          <w:szCs w:val="24"/>
        </w:rPr>
        <w:t>/2022</w:t>
      </w:r>
    </w:p>
    <w:p w14:paraId="4589C9EC" w14:textId="77777777" w:rsidR="009F163F" w:rsidRPr="00CA6A0D" w:rsidRDefault="008C5BA6">
      <w:pPr>
        <w:ind w:left="0" w:hanging="2"/>
        <w:jc w:val="center"/>
        <w:rPr>
          <w:rFonts w:asciiTheme="majorHAnsi" w:eastAsia="Caladea" w:hAnsiTheme="majorHAnsi" w:cs="Caladea"/>
          <w:b/>
          <w:sz w:val="24"/>
          <w:szCs w:val="24"/>
        </w:rPr>
      </w:pPr>
      <w:r w:rsidRPr="00CA6A0D">
        <w:rPr>
          <w:rFonts w:asciiTheme="majorHAnsi" w:eastAsia="Caladea" w:hAnsiTheme="majorHAnsi" w:cs="Caladea"/>
          <w:b/>
          <w:sz w:val="24"/>
          <w:szCs w:val="24"/>
        </w:rPr>
        <w:t>FORMULÁRIO DE INTERPOSIÇÃO DE RECURSOS</w:t>
      </w:r>
    </w:p>
    <w:p w14:paraId="52144CD5" w14:textId="77777777" w:rsidR="009F163F" w:rsidRPr="00CA6A0D" w:rsidRDefault="009F163F">
      <w:pPr>
        <w:ind w:left="0" w:hanging="2"/>
        <w:jc w:val="center"/>
        <w:rPr>
          <w:rFonts w:asciiTheme="majorHAnsi" w:eastAsia="Caladea" w:hAnsiTheme="majorHAnsi" w:cs="Caladea"/>
          <w:sz w:val="24"/>
          <w:szCs w:val="24"/>
        </w:rPr>
      </w:pPr>
    </w:p>
    <w:tbl>
      <w:tblPr>
        <w:tblStyle w:val="a9"/>
        <w:tblW w:w="90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4"/>
      </w:tblGrid>
      <w:tr w:rsidR="009F163F" w:rsidRPr="00CA6A0D" w14:paraId="42CD6591" w14:textId="77777777">
        <w:trPr>
          <w:trHeight w:val="850"/>
        </w:trPr>
        <w:tc>
          <w:tcPr>
            <w:tcW w:w="9014" w:type="dxa"/>
            <w:vAlign w:val="center"/>
          </w:tcPr>
          <w:p w14:paraId="6FD46902" w14:textId="77777777" w:rsidR="009F163F" w:rsidRPr="00CA6A0D" w:rsidRDefault="008C5BA6">
            <w:pPr>
              <w:ind w:left="0" w:hanging="2"/>
              <w:rPr>
                <w:rFonts w:asciiTheme="majorHAnsi" w:eastAsia="Caladea" w:hAnsiTheme="majorHAnsi" w:cs="Caladea"/>
                <w:b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Nome:</w:t>
            </w:r>
          </w:p>
        </w:tc>
      </w:tr>
      <w:tr w:rsidR="009F163F" w:rsidRPr="00CA6A0D" w14:paraId="09753687" w14:textId="77777777">
        <w:trPr>
          <w:trHeight w:val="425"/>
        </w:trPr>
        <w:tc>
          <w:tcPr>
            <w:tcW w:w="9014" w:type="dxa"/>
            <w:vAlign w:val="center"/>
          </w:tcPr>
          <w:p w14:paraId="5CBE3E9F" w14:textId="77777777" w:rsidR="009F163F" w:rsidRPr="00CA6A0D" w:rsidRDefault="008C5BA6">
            <w:pPr>
              <w:ind w:left="0" w:hanging="2"/>
              <w:rPr>
                <w:rFonts w:asciiTheme="majorHAnsi" w:eastAsia="Caladea" w:hAnsiTheme="majorHAnsi" w:cs="Caladea"/>
                <w:b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E-mail:</w:t>
            </w:r>
          </w:p>
        </w:tc>
      </w:tr>
      <w:tr w:rsidR="009F163F" w:rsidRPr="00CA6A0D" w14:paraId="1892E487" w14:textId="77777777">
        <w:trPr>
          <w:trHeight w:val="850"/>
        </w:trPr>
        <w:tc>
          <w:tcPr>
            <w:tcW w:w="9014" w:type="dxa"/>
            <w:vAlign w:val="center"/>
          </w:tcPr>
          <w:p w14:paraId="70B98792" w14:textId="77777777" w:rsidR="009F163F" w:rsidRPr="00CA6A0D" w:rsidRDefault="008C5BA6">
            <w:pPr>
              <w:ind w:left="0" w:hanging="2"/>
              <w:rPr>
                <w:rFonts w:asciiTheme="majorHAnsi" w:eastAsia="Caladea" w:hAnsiTheme="majorHAnsi" w:cs="Caladea"/>
                <w:b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Unidade Universitária (Centro):</w:t>
            </w:r>
          </w:p>
        </w:tc>
      </w:tr>
      <w:tr w:rsidR="009F163F" w:rsidRPr="00CA6A0D" w14:paraId="650203ED" w14:textId="77777777">
        <w:trPr>
          <w:trHeight w:val="508"/>
        </w:trPr>
        <w:tc>
          <w:tcPr>
            <w:tcW w:w="9014" w:type="dxa"/>
            <w:vAlign w:val="center"/>
          </w:tcPr>
          <w:p w14:paraId="5655C584" w14:textId="77777777" w:rsidR="009F163F" w:rsidRPr="00CA6A0D" w:rsidRDefault="008C5BA6">
            <w:pPr>
              <w:widowControl w:val="0"/>
              <w:ind w:left="0" w:hanging="2"/>
              <w:rPr>
                <w:rFonts w:asciiTheme="majorHAnsi" w:eastAsia="Caladea" w:hAnsiTheme="majorHAnsi" w:cs="Caladea"/>
                <w:b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SIAPE:</w:t>
            </w:r>
          </w:p>
          <w:p w14:paraId="338734D1" w14:textId="77777777" w:rsidR="009F163F" w:rsidRPr="00CA6A0D" w:rsidRDefault="009F163F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</w:tc>
      </w:tr>
      <w:tr w:rsidR="009F163F" w:rsidRPr="00CA6A0D" w14:paraId="31DD470A" w14:textId="77777777">
        <w:trPr>
          <w:trHeight w:val="506"/>
        </w:trPr>
        <w:tc>
          <w:tcPr>
            <w:tcW w:w="9014" w:type="dxa"/>
            <w:vAlign w:val="center"/>
          </w:tcPr>
          <w:p w14:paraId="195D7850" w14:textId="77777777" w:rsidR="009F163F" w:rsidRPr="00CA6A0D" w:rsidRDefault="008C5BA6">
            <w:pPr>
              <w:ind w:left="0" w:hanging="2"/>
              <w:rPr>
                <w:rFonts w:asciiTheme="majorHAnsi" w:eastAsia="Caladea" w:hAnsiTheme="majorHAnsi" w:cs="Caladea"/>
                <w:b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CPF:</w:t>
            </w:r>
          </w:p>
        </w:tc>
      </w:tr>
      <w:tr w:rsidR="009F163F" w:rsidRPr="00CA6A0D" w14:paraId="0E961D6A" w14:textId="77777777">
        <w:trPr>
          <w:trHeight w:val="645"/>
        </w:trPr>
        <w:tc>
          <w:tcPr>
            <w:tcW w:w="9014" w:type="dxa"/>
            <w:vAlign w:val="center"/>
          </w:tcPr>
          <w:p w14:paraId="10FB2A65" w14:textId="77777777" w:rsidR="009F163F" w:rsidRPr="00CA6A0D" w:rsidRDefault="008C5BA6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Celular:</w:t>
            </w:r>
          </w:p>
        </w:tc>
      </w:tr>
      <w:tr w:rsidR="009F163F" w:rsidRPr="00CA6A0D" w14:paraId="0621DF43" w14:textId="77777777">
        <w:trPr>
          <w:trHeight w:val="850"/>
        </w:trPr>
        <w:tc>
          <w:tcPr>
            <w:tcW w:w="9014" w:type="dxa"/>
          </w:tcPr>
          <w:p w14:paraId="2FF3323E" w14:textId="77777777" w:rsidR="009F163F" w:rsidRPr="00CA6A0D" w:rsidRDefault="008C5BA6">
            <w:pPr>
              <w:ind w:left="0" w:hanging="2"/>
              <w:rPr>
                <w:rFonts w:asciiTheme="majorHAnsi" w:eastAsia="Caladea" w:hAnsiTheme="majorHAnsi" w:cs="Caladea"/>
                <w:b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Interposição de Recurso com base nas razões a seguir:</w:t>
            </w:r>
          </w:p>
          <w:p w14:paraId="1FDB39FC" w14:textId="77777777" w:rsidR="009F163F" w:rsidRPr="00CA6A0D" w:rsidRDefault="009F163F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384C3AA2" w14:textId="77777777" w:rsidR="009F163F" w:rsidRPr="00CA6A0D" w:rsidRDefault="009F163F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5F723AA2" w14:textId="77777777" w:rsidR="009F163F" w:rsidRPr="00CA6A0D" w:rsidRDefault="009F163F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3C403444" w14:textId="77777777" w:rsidR="009F163F" w:rsidRPr="00CA6A0D" w:rsidRDefault="009F163F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</w:tc>
      </w:tr>
      <w:tr w:rsidR="009F163F" w:rsidRPr="00CA6A0D" w14:paraId="31F08EDA" w14:textId="77777777">
        <w:trPr>
          <w:trHeight w:val="850"/>
        </w:trPr>
        <w:tc>
          <w:tcPr>
            <w:tcW w:w="9014" w:type="dxa"/>
          </w:tcPr>
          <w:p w14:paraId="5C7EB68D" w14:textId="77777777" w:rsidR="009F163F" w:rsidRPr="00CA6A0D" w:rsidRDefault="008C5BA6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b/>
                <w:sz w:val="24"/>
                <w:szCs w:val="24"/>
              </w:rPr>
              <w:t>PARECER:</w:t>
            </w:r>
          </w:p>
          <w:p w14:paraId="042E1552" w14:textId="77777777" w:rsidR="009F163F" w:rsidRPr="00CA6A0D" w:rsidRDefault="008C5BA6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  <w:proofErr w:type="gramStart"/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(  )</w:t>
            </w:r>
            <w:proofErr w:type="gramEnd"/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 xml:space="preserve"> Deferido;</w:t>
            </w:r>
          </w:p>
          <w:p w14:paraId="76F492F3" w14:textId="77777777" w:rsidR="009F163F" w:rsidRPr="00CA6A0D" w:rsidRDefault="008C5BA6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  <w:proofErr w:type="gramStart"/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(  )</w:t>
            </w:r>
            <w:proofErr w:type="gramEnd"/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 xml:space="preserve"> Indeferido pelas seguintes razões:</w:t>
            </w:r>
          </w:p>
          <w:p w14:paraId="1FB65BE8" w14:textId="77777777" w:rsidR="009F163F" w:rsidRPr="00CA6A0D" w:rsidRDefault="009F163F">
            <w:pPr>
              <w:ind w:left="0" w:hanging="2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</w:tc>
      </w:tr>
    </w:tbl>
    <w:tbl>
      <w:tblPr>
        <w:tblStyle w:val="aa"/>
        <w:tblW w:w="9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3006"/>
        <w:gridCol w:w="3007"/>
      </w:tblGrid>
      <w:tr w:rsidR="009F163F" w:rsidRPr="00CA6A0D" w14:paraId="72C1DE2D" w14:textId="77777777">
        <w:tc>
          <w:tcPr>
            <w:tcW w:w="3006" w:type="dxa"/>
          </w:tcPr>
          <w:p w14:paraId="74A5042E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bookmarkStart w:id="7" w:name="_heading=h.gjdgxs" w:colFirst="0" w:colLast="0"/>
            <w:bookmarkEnd w:id="7"/>
          </w:p>
          <w:p w14:paraId="799E4162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473F435D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61081CE0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0F48B244" w14:textId="77777777" w:rsidR="004677CA" w:rsidRPr="00CA6A0D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72EB9BF6" w14:textId="77777777" w:rsidR="009F163F" w:rsidRPr="00CA6A0D" w:rsidRDefault="008C5BA6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_________________________________</w:t>
            </w:r>
          </w:p>
        </w:tc>
        <w:tc>
          <w:tcPr>
            <w:tcW w:w="3006" w:type="dxa"/>
          </w:tcPr>
          <w:p w14:paraId="53CB3496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35AD4106" w14:textId="77777777" w:rsidR="004677CA" w:rsidRPr="004677CA" w:rsidRDefault="004677CA">
            <w:pPr>
              <w:spacing w:after="120"/>
              <w:ind w:left="0" w:hanging="2"/>
              <w:jc w:val="both"/>
            </w:pPr>
            <w:r>
              <w:t>_______________________</w:t>
            </w:r>
          </w:p>
          <w:p w14:paraId="52A4578C" w14:textId="77777777" w:rsidR="004677CA" w:rsidRDefault="004677CA" w:rsidP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>
              <w:rPr>
                <w:rFonts w:asciiTheme="majorHAnsi" w:eastAsia="Caladea" w:hAnsiTheme="majorHAnsi" w:cs="Caladea"/>
                <w:sz w:val="24"/>
                <w:szCs w:val="24"/>
              </w:rPr>
              <w:t xml:space="preserve">Assinatura do candidato </w:t>
            </w:r>
          </w:p>
          <w:p w14:paraId="05BF83EF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1F3514C9" w14:textId="77777777" w:rsidR="004677CA" w:rsidRPr="00CA6A0D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526B15E5" w14:textId="77777777" w:rsidR="009F163F" w:rsidRPr="00CA6A0D" w:rsidRDefault="008C5BA6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_________________________________</w:t>
            </w:r>
          </w:p>
        </w:tc>
        <w:tc>
          <w:tcPr>
            <w:tcW w:w="3007" w:type="dxa"/>
          </w:tcPr>
          <w:p w14:paraId="7133D8D7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6D12AA76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0022628A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422AEA60" w14:textId="77777777" w:rsidR="004677CA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036E3F18" w14:textId="77777777" w:rsidR="004677CA" w:rsidRPr="00CA6A0D" w:rsidRDefault="004677CA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</w:p>
          <w:p w14:paraId="377731E5" w14:textId="77777777" w:rsidR="009F163F" w:rsidRPr="00CA6A0D" w:rsidRDefault="008C5BA6">
            <w:pPr>
              <w:spacing w:after="120"/>
              <w:ind w:left="0" w:hanging="2"/>
              <w:jc w:val="both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_________________________________</w:t>
            </w:r>
          </w:p>
        </w:tc>
      </w:tr>
      <w:tr w:rsidR="009F163F" w:rsidRPr="00CA6A0D" w14:paraId="1FFF30D2" w14:textId="77777777">
        <w:tc>
          <w:tcPr>
            <w:tcW w:w="3006" w:type="dxa"/>
          </w:tcPr>
          <w:p w14:paraId="12756933" w14:textId="77777777" w:rsidR="009F163F" w:rsidRPr="00CA6A0D" w:rsidRDefault="008C5BA6">
            <w:pPr>
              <w:spacing w:after="120"/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Assinatura Membro da Comissão de Seleção</w:t>
            </w:r>
          </w:p>
        </w:tc>
        <w:tc>
          <w:tcPr>
            <w:tcW w:w="3006" w:type="dxa"/>
          </w:tcPr>
          <w:p w14:paraId="3D517EF4" w14:textId="77777777" w:rsidR="009F163F" w:rsidRPr="00CA6A0D" w:rsidRDefault="008C5BA6">
            <w:pPr>
              <w:spacing w:after="120"/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Assinatura Membro da Comissão de Seleção</w:t>
            </w:r>
          </w:p>
        </w:tc>
        <w:tc>
          <w:tcPr>
            <w:tcW w:w="3007" w:type="dxa"/>
          </w:tcPr>
          <w:p w14:paraId="7A801DAB" w14:textId="77777777" w:rsidR="009F163F" w:rsidRPr="00CA6A0D" w:rsidRDefault="008C5BA6">
            <w:pPr>
              <w:spacing w:after="120"/>
              <w:ind w:left="0" w:hanging="2"/>
              <w:jc w:val="center"/>
              <w:rPr>
                <w:rFonts w:asciiTheme="majorHAnsi" w:eastAsia="Caladea" w:hAnsiTheme="majorHAnsi" w:cs="Caladea"/>
                <w:sz w:val="24"/>
                <w:szCs w:val="24"/>
              </w:rPr>
            </w:pPr>
            <w:r w:rsidRPr="00CA6A0D">
              <w:rPr>
                <w:rFonts w:asciiTheme="majorHAnsi" w:eastAsia="Caladea" w:hAnsiTheme="majorHAnsi" w:cs="Caladea"/>
                <w:sz w:val="24"/>
                <w:szCs w:val="24"/>
              </w:rPr>
              <w:t>Assinatura Membro da Comissão de Seleção</w:t>
            </w:r>
          </w:p>
        </w:tc>
      </w:tr>
    </w:tbl>
    <w:p w14:paraId="1C0099F8" w14:textId="77777777" w:rsidR="009F163F" w:rsidRDefault="009F163F" w:rsidP="004677CA">
      <w:pPr>
        <w:ind w:leftChars="0" w:left="0" w:firstLineChars="0" w:firstLine="0"/>
        <w:rPr>
          <w:rFonts w:ascii="Caladea" w:eastAsia="Caladea" w:hAnsi="Caladea" w:cs="Caladea"/>
          <w:b/>
        </w:rPr>
      </w:pPr>
    </w:p>
    <w:sectPr w:rsidR="009F163F">
      <w:headerReference w:type="default" r:id="rId11"/>
      <w:footerReference w:type="default" r:id="rId12"/>
      <w:pgSz w:w="11906" w:h="16838"/>
      <w:pgMar w:top="1417" w:right="1700" w:bottom="993" w:left="1700" w:header="39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E8333" w14:textId="77777777" w:rsidR="009B4BB3" w:rsidRDefault="009B4BB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FEC0CE" w14:textId="77777777" w:rsidR="009B4BB3" w:rsidRDefault="009B4BB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5AED2" w14:textId="77777777" w:rsidR="009F163F" w:rsidRDefault="008C5B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322C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322C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2808043" w14:textId="77777777" w:rsidR="009F163F" w:rsidRDefault="009F163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2482" w14:textId="77777777" w:rsidR="009B4BB3" w:rsidRDefault="009B4BB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D74CFF" w14:textId="77777777" w:rsidR="009B4BB3" w:rsidRDefault="009B4BB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97F9" w14:textId="77777777" w:rsidR="009F163F" w:rsidRDefault="009F16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b"/>
      <w:tblW w:w="8811" w:type="dxa"/>
      <w:tblInd w:w="-850" w:type="dxa"/>
      <w:tblLayout w:type="fixed"/>
      <w:tblLook w:val="0000" w:firstRow="0" w:lastRow="0" w:firstColumn="0" w:lastColumn="0" w:noHBand="0" w:noVBand="0"/>
    </w:tblPr>
    <w:tblGrid>
      <w:gridCol w:w="1688"/>
      <w:gridCol w:w="7123"/>
    </w:tblGrid>
    <w:tr w:rsidR="009F163F" w14:paraId="3654C3BC" w14:textId="77777777">
      <w:trPr>
        <w:trHeight w:val="1762"/>
      </w:trPr>
      <w:tc>
        <w:tcPr>
          <w:tcW w:w="1688" w:type="dxa"/>
        </w:tcPr>
        <w:p w14:paraId="584DE214" w14:textId="77777777" w:rsidR="009F163F" w:rsidRDefault="008C5BA6">
          <w:pPr>
            <w:tabs>
              <w:tab w:val="center" w:pos="4252"/>
              <w:tab w:val="right" w:pos="8504"/>
            </w:tabs>
            <w:ind w:left="0" w:hanging="2"/>
          </w:pPr>
          <w:r>
            <w:rPr>
              <w:noProof/>
            </w:rPr>
            <w:drawing>
              <wp:inline distT="0" distB="0" distL="114300" distR="114300" wp14:anchorId="51EFC6F4" wp14:editId="76B062E4">
                <wp:extent cx="932180" cy="1180465"/>
                <wp:effectExtent l="0" t="0" r="0" b="0"/>
                <wp:docPr id="1027" name="image1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1180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3" w:type="dxa"/>
        </w:tcPr>
        <w:p w14:paraId="3EE70311" w14:textId="77777777" w:rsidR="009F163F" w:rsidRDefault="009F163F">
          <w:pPr>
            <w:tabs>
              <w:tab w:val="center" w:pos="4252"/>
              <w:tab w:val="right" w:pos="8504"/>
            </w:tabs>
            <w:ind w:left="0" w:hanging="2"/>
            <w:rPr>
              <w:sz w:val="20"/>
              <w:szCs w:val="20"/>
            </w:rPr>
          </w:pPr>
        </w:p>
        <w:p w14:paraId="3F6D7FF0" w14:textId="77777777" w:rsidR="009F163F" w:rsidRDefault="009F163F">
          <w:pPr>
            <w:tabs>
              <w:tab w:val="center" w:pos="4252"/>
              <w:tab w:val="right" w:pos="8504"/>
            </w:tabs>
            <w:ind w:left="0" w:hanging="2"/>
            <w:rPr>
              <w:sz w:val="20"/>
              <w:szCs w:val="20"/>
            </w:rPr>
          </w:pPr>
        </w:p>
        <w:p w14:paraId="66D1EF14" w14:textId="77777777" w:rsidR="009F163F" w:rsidRDefault="009F163F">
          <w:pPr>
            <w:tabs>
              <w:tab w:val="center" w:pos="4252"/>
              <w:tab w:val="right" w:pos="8504"/>
            </w:tabs>
            <w:ind w:left="0" w:hanging="2"/>
            <w:rPr>
              <w:sz w:val="20"/>
              <w:szCs w:val="20"/>
            </w:rPr>
          </w:pPr>
        </w:p>
        <w:p w14:paraId="1ECDCAC1" w14:textId="77777777" w:rsidR="009F163F" w:rsidRDefault="009F163F">
          <w:pPr>
            <w:tabs>
              <w:tab w:val="center" w:pos="4252"/>
              <w:tab w:val="right" w:pos="8504"/>
            </w:tabs>
            <w:ind w:left="0" w:hanging="2"/>
            <w:rPr>
              <w:sz w:val="20"/>
              <w:szCs w:val="20"/>
            </w:rPr>
          </w:pPr>
        </w:p>
        <w:p w14:paraId="57E80496" w14:textId="77777777" w:rsidR="009F163F" w:rsidRDefault="009F163F">
          <w:pPr>
            <w:tabs>
              <w:tab w:val="center" w:pos="4252"/>
              <w:tab w:val="right" w:pos="8504"/>
            </w:tabs>
            <w:ind w:left="0" w:hanging="2"/>
            <w:rPr>
              <w:sz w:val="20"/>
              <w:szCs w:val="20"/>
            </w:rPr>
          </w:pPr>
        </w:p>
        <w:p w14:paraId="7B04CA5A" w14:textId="77777777" w:rsidR="009F163F" w:rsidRDefault="008C5BA6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FEDERAL DO OESTE DA BAHIA</w:t>
          </w:r>
        </w:p>
        <w:p w14:paraId="01D3D310" w14:textId="77777777" w:rsidR="009F163F" w:rsidRDefault="008C5BA6">
          <w:pPr>
            <w:tabs>
              <w:tab w:val="center" w:pos="4252"/>
              <w:tab w:val="right" w:pos="8504"/>
            </w:tabs>
            <w:ind w:left="0" w:hanging="2"/>
          </w:pPr>
          <w:proofErr w:type="spellStart"/>
          <w:r>
            <w:t>Pró-Reitoria</w:t>
          </w:r>
          <w:proofErr w:type="spellEnd"/>
          <w:r>
            <w:t xml:space="preserve"> de Graduação</w:t>
          </w:r>
        </w:p>
      </w:tc>
    </w:tr>
  </w:tbl>
  <w:p w14:paraId="6CE5E29B" w14:textId="77777777" w:rsidR="009F163F" w:rsidRDefault="009F163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D78"/>
    <w:multiLevelType w:val="multilevel"/>
    <w:tmpl w:val="BF5008EE"/>
    <w:lvl w:ilvl="0">
      <w:start w:val="1"/>
      <w:numFmt w:val="decimal"/>
      <w:lvlText w:val="%1."/>
      <w:lvlJc w:val="right"/>
      <w:pPr>
        <w:ind w:left="1004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."/>
      <w:lvlJc w:val="right"/>
      <w:pPr>
        <w:ind w:left="1064" w:hanging="709"/>
      </w:pPr>
      <w:rPr>
        <w:b/>
        <w:strike w:val="0"/>
        <w:color w:val="000000"/>
        <w:vertAlign w:val="baseline"/>
      </w:rPr>
    </w:lvl>
    <w:lvl w:ilvl="2">
      <w:start w:val="1"/>
      <w:numFmt w:val="decimal"/>
      <w:lvlText w:val="%1.%2.%3."/>
      <w:lvlJc w:val="right"/>
      <w:pPr>
        <w:ind w:left="1145" w:hanging="152"/>
      </w:pPr>
      <w:rPr>
        <w:b/>
        <w:vertAlign w:val="baseline"/>
      </w:rPr>
    </w:lvl>
    <w:lvl w:ilvl="3">
      <w:start w:val="1"/>
      <w:numFmt w:val="decimal"/>
      <w:lvlText w:val="%1.%2.%3.%4."/>
      <w:lvlJc w:val="right"/>
      <w:pPr>
        <w:ind w:left="1984" w:hanging="225"/>
      </w:pPr>
      <w:rPr>
        <w:rFonts w:ascii="Arial" w:eastAsia="Arial" w:hAnsi="Arial" w:cs="Arial"/>
        <w:b/>
        <w:vertAlign w:val="baseline"/>
      </w:rPr>
    </w:lvl>
    <w:lvl w:ilvl="4">
      <w:start w:val="1"/>
      <w:numFmt w:val="decimal"/>
      <w:lvlText w:val="%1.%2.%3.%4.%5."/>
      <w:lvlJc w:val="right"/>
      <w:pPr>
        <w:ind w:left="1724" w:hanging="108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1724" w:hanging="10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2084" w:hanging="144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208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2444" w:hanging="1800"/>
      </w:pPr>
      <w:rPr>
        <w:vertAlign w:val="baseline"/>
      </w:rPr>
    </w:lvl>
  </w:abstractNum>
  <w:abstractNum w:abstractNumId="1" w15:restartNumberingAfterBreak="0">
    <w:nsid w:val="2C3C3B07"/>
    <w:multiLevelType w:val="multilevel"/>
    <w:tmpl w:val="2AB01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48CE38DC"/>
    <w:multiLevelType w:val="multilevel"/>
    <w:tmpl w:val="2AB01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757A2009"/>
    <w:multiLevelType w:val="multilevel"/>
    <w:tmpl w:val="78D4D034"/>
    <w:lvl w:ilvl="0">
      <w:start w:val="1"/>
      <w:numFmt w:val="decimal"/>
      <w:lvlText w:val="%1."/>
      <w:lvlJc w:val="right"/>
      <w:pPr>
        <w:ind w:left="1004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."/>
      <w:lvlJc w:val="right"/>
      <w:pPr>
        <w:ind w:left="1064" w:hanging="709"/>
      </w:pPr>
      <w:rPr>
        <w:b/>
        <w:strike w:val="0"/>
        <w:color w:val="000000"/>
        <w:vertAlign w:val="baseline"/>
      </w:rPr>
    </w:lvl>
    <w:lvl w:ilvl="2">
      <w:start w:val="1"/>
      <w:numFmt w:val="decimal"/>
      <w:lvlText w:val="%1.%2.%3."/>
      <w:lvlJc w:val="right"/>
      <w:pPr>
        <w:ind w:left="1145" w:hanging="152"/>
      </w:pPr>
      <w:rPr>
        <w:b/>
        <w:vertAlign w:val="baseline"/>
      </w:rPr>
    </w:lvl>
    <w:lvl w:ilvl="3">
      <w:start w:val="1"/>
      <w:numFmt w:val="decimal"/>
      <w:lvlText w:val="%1.%2.%3.%4."/>
      <w:lvlJc w:val="right"/>
      <w:pPr>
        <w:ind w:left="1984" w:hanging="225"/>
      </w:pPr>
      <w:rPr>
        <w:rFonts w:ascii="Arial" w:eastAsia="Arial" w:hAnsi="Arial" w:cs="Arial"/>
        <w:b/>
        <w:vertAlign w:val="baseline"/>
      </w:rPr>
    </w:lvl>
    <w:lvl w:ilvl="4">
      <w:start w:val="1"/>
      <w:numFmt w:val="decimal"/>
      <w:lvlText w:val="%1.%2.%3.%4.%5."/>
      <w:lvlJc w:val="right"/>
      <w:pPr>
        <w:ind w:left="1724" w:hanging="108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1724" w:hanging="10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2084" w:hanging="144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208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2444" w:hanging="180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3F"/>
    <w:rsid w:val="00030856"/>
    <w:rsid w:val="00063D18"/>
    <w:rsid w:val="00270B0B"/>
    <w:rsid w:val="002C4766"/>
    <w:rsid w:val="003201FA"/>
    <w:rsid w:val="003852D8"/>
    <w:rsid w:val="00412EAB"/>
    <w:rsid w:val="004677CA"/>
    <w:rsid w:val="0070032B"/>
    <w:rsid w:val="007C4128"/>
    <w:rsid w:val="008322C9"/>
    <w:rsid w:val="00855006"/>
    <w:rsid w:val="00872630"/>
    <w:rsid w:val="008C5BA6"/>
    <w:rsid w:val="009B4BB3"/>
    <w:rsid w:val="009F163F"/>
    <w:rsid w:val="00CA6A0D"/>
    <w:rsid w:val="00CF737C"/>
    <w:rsid w:val="00D001C1"/>
    <w:rsid w:val="00D522A2"/>
    <w:rsid w:val="00D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5354"/>
  <w15:docId w15:val="{DCCF5335-8423-43C9-93F7-5670946E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eastAsia="pt-BR" w:bidi="pt-BR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85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8a1-pXcaUgmQpurZ4pF9Czcm5D1pGECBcLFRFJbIPIk/edit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pe.prograd@ufob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fob.edu.br/a-ufob/editais/graduacao/pib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5pPZYeJHv5/HpGKDEJy82YKhqw==">AMUW2mXKt7EUFokapXNpbqSHbIKuXJVKsPwiBYYXs/iu2GbeKCw/1s8TIJM9/Mc8/kes+zfxMkhpqOCLlnMaKwyuCcZqoFaFFYrTHdBmEYTjyx7hLK3zQAG4qegaxm1B79P6mEKkMbuaC+DZ4bsm6C17zhfHYz57ow==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2210</Words>
  <Characters>11935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Aparecida Leão Silverio Pscevozniki</dc:creator>
  <cp:lastModifiedBy>Adma Katia Lacerda Chaves</cp:lastModifiedBy>
  <cp:revision>2</cp:revision>
  <cp:lastPrinted>2022-05-20T03:49:00Z</cp:lastPrinted>
  <dcterms:created xsi:type="dcterms:W3CDTF">2022-05-20T04:32:00Z</dcterms:created>
  <dcterms:modified xsi:type="dcterms:W3CDTF">2022-05-20T04:32:00Z</dcterms:modified>
</cp:coreProperties>
</file>